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8D" w:rsidRPr="000A3631" w:rsidRDefault="004A728D" w:rsidP="000A3631">
      <w:pPr>
        <w:autoSpaceDE w:val="0"/>
        <w:autoSpaceDN w:val="0"/>
        <w:spacing w:after="0" w:line="230" w:lineRule="auto"/>
        <w:ind w:left="1494"/>
        <w:jc w:val="center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A728D" w:rsidRPr="000A3631" w:rsidRDefault="004A728D" w:rsidP="000A3631">
      <w:pPr>
        <w:autoSpaceDE w:val="0"/>
        <w:autoSpaceDN w:val="0"/>
        <w:spacing w:before="670" w:after="0" w:line="230" w:lineRule="auto"/>
        <w:ind w:left="2124" w:right="2278" w:firstLine="84"/>
        <w:jc w:val="center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Министерство образования и науки Алтайского края</w:t>
      </w:r>
    </w:p>
    <w:p w:rsidR="004A728D" w:rsidRPr="000A3631" w:rsidRDefault="004A728D" w:rsidP="000A3631">
      <w:pPr>
        <w:autoSpaceDE w:val="0"/>
        <w:autoSpaceDN w:val="0"/>
        <w:spacing w:before="670" w:after="0" w:line="230" w:lineRule="auto"/>
        <w:ind w:left="2208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МКУ " Управление образования Администрации г. Бийска"</w:t>
      </w:r>
    </w:p>
    <w:tbl>
      <w:tblPr>
        <w:tblpPr w:leftFromText="180" w:rightFromText="180" w:vertAnchor="text" w:horzAnchor="margin" w:tblpXSpec="center" w:tblpY="1222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2976"/>
      </w:tblGrid>
      <w:tr w:rsidR="00F846D6" w:rsidRPr="000A3631" w:rsidTr="00F846D6">
        <w:tc>
          <w:tcPr>
            <w:tcW w:w="2802" w:type="dxa"/>
            <w:shd w:val="clear" w:color="auto" w:fill="auto"/>
          </w:tcPr>
          <w:p w:rsidR="00F846D6" w:rsidRPr="000A3631" w:rsidRDefault="00F846D6" w:rsidP="000A3631">
            <w:pPr>
              <w:autoSpaceDE w:val="0"/>
              <w:autoSpaceDN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F846D6" w:rsidRPr="000A3631" w:rsidRDefault="00F846D6" w:rsidP="000A3631">
            <w:pPr>
              <w:autoSpaceDE w:val="0"/>
              <w:autoSpaceDN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  <w:p w:rsidR="00F846D6" w:rsidRPr="000A3631" w:rsidRDefault="00F846D6" w:rsidP="000A3631">
            <w:pPr>
              <w:autoSpaceDE w:val="0"/>
              <w:autoSpaceDN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_____Денисова И.Е.</w:t>
            </w:r>
          </w:p>
          <w:p w:rsidR="00F846D6" w:rsidRPr="000A3631" w:rsidRDefault="00F846D6" w:rsidP="000A3631">
            <w:pPr>
              <w:autoSpaceDE w:val="0"/>
              <w:autoSpaceDN w:val="0"/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Протокол№1 29.08.2022</w:t>
            </w:r>
          </w:p>
        </w:tc>
        <w:tc>
          <w:tcPr>
            <w:tcW w:w="3402" w:type="dxa"/>
            <w:shd w:val="clear" w:color="auto" w:fill="auto"/>
          </w:tcPr>
          <w:p w:rsidR="00F846D6" w:rsidRPr="000A3631" w:rsidRDefault="00F846D6" w:rsidP="000A3631">
            <w:pPr>
              <w:autoSpaceDE w:val="0"/>
              <w:autoSpaceDN w:val="0"/>
              <w:spacing w:after="0" w:line="230" w:lineRule="auto"/>
              <w:ind w:right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846D6" w:rsidRPr="000A3631" w:rsidRDefault="00F846D6" w:rsidP="000A3631">
            <w:pPr>
              <w:autoSpaceDE w:val="0"/>
              <w:autoSpaceDN w:val="0"/>
              <w:spacing w:after="0" w:line="230" w:lineRule="auto"/>
              <w:ind w:right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F846D6" w:rsidRPr="000A3631" w:rsidRDefault="00F846D6" w:rsidP="000A3631">
            <w:pPr>
              <w:autoSpaceDE w:val="0"/>
              <w:autoSpaceDN w:val="0"/>
              <w:spacing w:after="0" w:line="230" w:lineRule="auto"/>
              <w:ind w:right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________Зорина И.В.</w:t>
            </w:r>
          </w:p>
          <w:p w:rsidR="00F846D6" w:rsidRPr="000A3631" w:rsidRDefault="00F846D6" w:rsidP="000A3631">
            <w:pPr>
              <w:autoSpaceDE w:val="0"/>
              <w:autoSpaceDN w:val="0"/>
              <w:spacing w:after="0" w:line="230" w:lineRule="auto"/>
              <w:ind w:right="3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30.08.2022</w:t>
            </w:r>
          </w:p>
        </w:tc>
        <w:tc>
          <w:tcPr>
            <w:tcW w:w="2976" w:type="dxa"/>
            <w:shd w:val="clear" w:color="auto" w:fill="auto"/>
          </w:tcPr>
          <w:p w:rsidR="00F846D6" w:rsidRPr="000A3631" w:rsidRDefault="00F846D6" w:rsidP="000A3631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846D6" w:rsidRPr="000A3631" w:rsidRDefault="00F846D6" w:rsidP="000A3631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F846D6" w:rsidRPr="000A3631" w:rsidRDefault="00F846D6" w:rsidP="000A3631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_________О.С. Скороход</w:t>
            </w:r>
          </w:p>
          <w:p w:rsidR="00F846D6" w:rsidRPr="000A3631" w:rsidRDefault="00F846D6" w:rsidP="000A3631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№241/о-ш от 31.08.2022</w:t>
            </w:r>
          </w:p>
        </w:tc>
      </w:tr>
    </w:tbl>
    <w:p w:rsidR="004A728D" w:rsidRPr="000A3631" w:rsidRDefault="004A728D" w:rsidP="000A3631">
      <w:pPr>
        <w:autoSpaceDE w:val="0"/>
        <w:autoSpaceDN w:val="0"/>
        <w:spacing w:before="670" w:after="1376" w:line="230" w:lineRule="auto"/>
        <w:ind w:left="2832" w:right="3960" w:firstLine="708"/>
        <w:jc w:val="center"/>
        <w:rPr>
          <w:rFonts w:ascii="Times New Roman" w:eastAsia="MS Mincho" w:hAnsi="Times New Roman"/>
          <w:sz w:val="24"/>
          <w:szCs w:val="24"/>
          <w:lang w:val="en-US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МБОУ "СОШ №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25</w:t>
      </w:r>
      <w:r w:rsidRPr="000A363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"</w:t>
      </w:r>
    </w:p>
    <w:p w:rsidR="004A728D" w:rsidRPr="000A3631" w:rsidRDefault="004A728D" w:rsidP="000A3631">
      <w:pPr>
        <w:autoSpaceDE w:val="0"/>
        <w:autoSpaceDN w:val="0"/>
        <w:spacing w:after="0" w:line="60" w:lineRule="exact"/>
        <w:jc w:val="both"/>
        <w:rPr>
          <w:rFonts w:ascii="Times New Roman" w:eastAsia="MS Mincho" w:hAnsi="Times New Roman"/>
          <w:sz w:val="24"/>
          <w:szCs w:val="24"/>
          <w:lang w:val="en-US"/>
        </w:rPr>
      </w:pPr>
    </w:p>
    <w:p w:rsidR="004A728D" w:rsidRPr="000A3631" w:rsidRDefault="004A728D" w:rsidP="000A3631">
      <w:pPr>
        <w:autoSpaceDE w:val="0"/>
        <w:autoSpaceDN w:val="0"/>
        <w:spacing w:before="1038" w:after="0" w:line="230" w:lineRule="auto"/>
        <w:ind w:right="364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right="36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b/>
          <w:color w:val="000000"/>
          <w:sz w:val="24"/>
          <w:szCs w:val="24"/>
        </w:rPr>
        <w:t>РАБОЧАЯ ПРОГРАММА ПО КУРСУ ВНЕУРОЧНОЙ ДЕЯТЕЛЬНОСТИ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left="1416" w:right="3646" w:firstLine="708"/>
        <w:jc w:val="center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b/>
          <w:color w:val="000000"/>
          <w:sz w:val="24"/>
          <w:szCs w:val="24"/>
        </w:rPr>
        <w:t>«Разговоры о важном»</w:t>
      </w:r>
    </w:p>
    <w:p w:rsidR="004A728D" w:rsidRPr="000A3631" w:rsidRDefault="004A728D" w:rsidP="000A3631">
      <w:pPr>
        <w:autoSpaceDE w:val="0"/>
        <w:autoSpaceDN w:val="0"/>
        <w:spacing w:before="670" w:after="0" w:line="230" w:lineRule="auto"/>
        <w:ind w:left="2124" w:right="2732"/>
        <w:rPr>
          <w:rFonts w:ascii="Times New Roman" w:eastAsia="MS Mincho" w:hAnsi="Times New Roman"/>
          <w:sz w:val="24"/>
          <w:szCs w:val="24"/>
        </w:rPr>
      </w:pPr>
      <w:proofErr w:type="gramStart"/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для </w:t>
      </w:r>
      <w:r w:rsidR="00DD5304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846D6" w:rsidRPr="000A3631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="00F846D6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- 4 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</w:t>
      </w:r>
      <w:r w:rsidR="00F846D6" w:rsidRPr="000A3631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846D6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начального </w:t>
      </w:r>
      <w:r w:rsid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общего 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образования</w:t>
      </w:r>
    </w:p>
    <w:p w:rsidR="004A728D" w:rsidRPr="000A3631" w:rsidRDefault="004A728D" w:rsidP="000A3631">
      <w:pPr>
        <w:autoSpaceDE w:val="0"/>
        <w:autoSpaceDN w:val="0"/>
        <w:spacing w:before="70" w:after="0" w:line="230" w:lineRule="auto"/>
        <w:ind w:left="2832" w:right="3616" w:firstLine="708"/>
        <w:jc w:val="center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на 2022-2023 учебный год</w:t>
      </w:r>
    </w:p>
    <w:p w:rsidR="004A728D" w:rsidRPr="000A3631" w:rsidRDefault="004A728D" w:rsidP="000A3631">
      <w:pPr>
        <w:autoSpaceDE w:val="0"/>
        <w:autoSpaceDN w:val="0"/>
        <w:spacing w:before="2112" w:after="0" w:line="230" w:lineRule="auto"/>
        <w:ind w:right="20"/>
        <w:jc w:val="center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Составитель: </w:t>
      </w:r>
      <w:r w:rsidR="001F75EA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Яковлева </w:t>
      </w:r>
      <w:proofErr w:type="gramStart"/>
      <w:r w:rsidR="001F75EA" w:rsidRPr="000A3631">
        <w:rPr>
          <w:rFonts w:ascii="Times New Roman" w:eastAsia="Times New Roman" w:hAnsi="Times New Roman"/>
          <w:color w:val="000000"/>
          <w:sz w:val="24"/>
          <w:szCs w:val="24"/>
        </w:rPr>
        <w:t>И.Н.,</w:t>
      </w:r>
      <w:proofErr w:type="spellStart"/>
      <w:r w:rsidR="001F75EA" w:rsidRPr="000A3631">
        <w:rPr>
          <w:rFonts w:ascii="Times New Roman" w:eastAsia="Times New Roman" w:hAnsi="Times New Roman"/>
          <w:color w:val="000000"/>
          <w:sz w:val="24"/>
          <w:szCs w:val="24"/>
        </w:rPr>
        <w:t>Пинтилина</w:t>
      </w:r>
      <w:proofErr w:type="spellEnd"/>
      <w:proofErr w:type="gramEnd"/>
      <w:r w:rsidR="001F75EA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Е.Н., Муратова А.Ю., </w:t>
      </w:r>
      <w:r w:rsidR="004230F9" w:rsidRPr="000A3631">
        <w:rPr>
          <w:rFonts w:ascii="Times New Roman" w:eastAsia="Times New Roman" w:hAnsi="Times New Roman"/>
          <w:color w:val="000000"/>
          <w:sz w:val="24"/>
          <w:szCs w:val="24"/>
        </w:rPr>
        <w:t>Дьяченко Е.Б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r w:rsidR="004230F9" w:rsidRPr="000A3631">
        <w:rPr>
          <w:rFonts w:ascii="Times New Roman" w:eastAsia="Times New Roman" w:hAnsi="Times New Roman"/>
          <w:color w:val="000000"/>
          <w:sz w:val="24"/>
          <w:szCs w:val="24"/>
        </w:rPr>
        <w:t>Титова Л.В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proofErr w:type="spellStart"/>
      <w:r w:rsidR="004230F9" w:rsidRPr="000A3631">
        <w:rPr>
          <w:rFonts w:ascii="Times New Roman" w:eastAsia="Times New Roman" w:hAnsi="Times New Roman"/>
          <w:color w:val="000000"/>
          <w:sz w:val="24"/>
          <w:szCs w:val="24"/>
        </w:rPr>
        <w:t>Шатохина</w:t>
      </w:r>
      <w:proofErr w:type="spellEnd"/>
      <w:r w:rsidR="004230F9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М.А.,</w:t>
      </w:r>
      <w:r w:rsidR="001F75EA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Чудина Н.В., Джуманиязова А.В., Чуркина А.С., Елфимова Т.А., </w:t>
      </w:r>
      <w:proofErr w:type="spellStart"/>
      <w:r w:rsidR="001F75EA" w:rsidRPr="000A3631">
        <w:rPr>
          <w:rFonts w:ascii="Times New Roman" w:eastAsia="Times New Roman" w:hAnsi="Times New Roman"/>
          <w:color w:val="000000"/>
          <w:sz w:val="24"/>
          <w:szCs w:val="24"/>
        </w:rPr>
        <w:t>Максимочкина</w:t>
      </w:r>
      <w:proofErr w:type="spellEnd"/>
      <w:r w:rsidR="001F75EA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Н.С.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учителя начальных классов</w:t>
      </w:r>
    </w:p>
    <w:p w:rsidR="004A728D" w:rsidRPr="000A3631" w:rsidRDefault="004A728D" w:rsidP="000A3631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4A728D" w:rsidRPr="000A3631" w:rsidRDefault="004A728D" w:rsidP="000A3631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4A728D" w:rsidRPr="000A3631" w:rsidRDefault="004A728D" w:rsidP="000A3631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4A728D" w:rsidRPr="000A3631" w:rsidRDefault="004A728D" w:rsidP="000A3631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4A728D" w:rsidRPr="000A3631" w:rsidRDefault="004A728D" w:rsidP="000A3631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0A3631" w:rsidRDefault="000A3631" w:rsidP="000A3631">
      <w:pPr>
        <w:autoSpaceDE w:val="0"/>
        <w:autoSpaceDN w:val="0"/>
        <w:spacing w:after="0" w:line="230" w:lineRule="auto"/>
        <w:ind w:right="387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3631" w:rsidRDefault="000A3631" w:rsidP="000A3631">
      <w:pPr>
        <w:autoSpaceDE w:val="0"/>
        <w:autoSpaceDN w:val="0"/>
        <w:spacing w:after="0" w:line="230" w:lineRule="auto"/>
        <w:ind w:right="387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3631" w:rsidRDefault="000A3631" w:rsidP="000A3631">
      <w:pPr>
        <w:autoSpaceDE w:val="0"/>
        <w:autoSpaceDN w:val="0"/>
        <w:spacing w:after="0" w:line="230" w:lineRule="auto"/>
        <w:ind w:right="387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3631" w:rsidRDefault="000A3631" w:rsidP="000A3631">
      <w:pPr>
        <w:autoSpaceDE w:val="0"/>
        <w:autoSpaceDN w:val="0"/>
        <w:spacing w:after="0" w:line="230" w:lineRule="auto"/>
        <w:ind w:right="387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3631" w:rsidRDefault="000A3631" w:rsidP="000A3631">
      <w:pPr>
        <w:autoSpaceDE w:val="0"/>
        <w:autoSpaceDN w:val="0"/>
        <w:spacing w:after="0" w:line="230" w:lineRule="auto"/>
        <w:ind w:right="3876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728D" w:rsidRPr="000A3631" w:rsidRDefault="004A728D" w:rsidP="000A3631">
      <w:pPr>
        <w:autoSpaceDE w:val="0"/>
        <w:autoSpaceDN w:val="0"/>
        <w:spacing w:after="0" w:line="230" w:lineRule="auto"/>
        <w:ind w:left="2832" w:right="3876" w:firstLine="708"/>
        <w:jc w:val="center"/>
        <w:rPr>
          <w:rFonts w:ascii="Times New Roman" w:eastAsia="MS Mincho" w:hAnsi="Times New Roman"/>
          <w:sz w:val="24"/>
          <w:szCs w:val="24"/>
        </w:rPr>
        <w:sectPr w:rsidR="004A728D" w:rsidRPr="000A3631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Бийск 2022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728D" w:rsidRPr="000A3631" w:rsidRDefault="004A728D" w:rsidP="000A3631">
      <w:pPr>
        <w:autoSpaceDE w:val="0"/>
        <w:autoSpaceDN w:val="0"/>
        <w:spacing w:after="0" w:line="23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</w:t>
      </w:r>
      <w:r w:rsidR="001F75EA" w:rsidRPr="000A3631">
        <w:rPr>
          <w:rFonts w:ascii="Times New Roman" w:eastAsia="Times New Roman" w:hAnsi="Times New Roman"/>
          <w:color w:val="000000"/>
          <w:sz w:val="24"/>
          <w:szCs w:val="24"/>
        </w:rPr>
        <w:t>курсу внеурочной деятельности «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Разговоры о важном» </w:t>
      </w:r>
      <w:proofErr w:type="gramStart"/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( далее</w:t>
      </w:r>
      <w:proofErr w:type="gramEnd"/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– Программа) разработана  на основе </w:t>
      </w:r>
      <w:r w:rsidR="0030283D" w:rsidRPr="000A363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- Информационно-методическое </w:t>
      </w:r>
      <w:proofErr w:type="gramStart"/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письмо  </w:t>
      </w:r>
      <w:proofErr w:type="spellStart"/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proofErr w:type="gramEnd"/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от 5 июля 2022 года N ТВ-1290/03 об организации внеурочной деятельности в рамках реализации  Обновленных федеральных государственных образовательных стандартов  начального общего и основного общего образования), </w:t>
      </w:r>
    </w:p>
    <w:p w:rsidR="004A728D" w:rsidRPr="000A3631" w:rsidRDefault="001F75EA" w:rsidP="000A3631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4A728D" w:rsidRPr="000A3631">
        <w:rPr>
          <w:rFonts w:ascii="Times New Roman" w:eastAsia="MS Mincho" w:hAnsi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1F75EA" w:rsidRPr="000A3631" w:rsidRDefault="0030283D" w:rsidP="000A3631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MS Mincho" w:hAnsi="Times New Roman"/>
          <w:sz w:val="24"/>
          <w:szCs w:val="24"/>
        </w:rPr>
        <w:t>- П</w:t>
      </w:r>
      <w:r w:rsidR="004A728D" w:rsidRPr="000A3631">
        <w:rPr>
          <w:rFonts w:ascii="Times New Roman" w:eastAsia="MS Mincho" w:hAnsi="Times New Roman"/>
          <w:sz w:val="24"/>
          <w:szCs w:val="24"/>
        </w:rPr>
        <w:t xml:space="preserve">риказа </w:t>
      </w:r>
      <w:proofErr w:type="spellStart"/>
      <w:r w:rsidR="004A728D" w:rsidRPr="000A3631">
        <w:rPr>
          <w:rFonts w:ascii="Times New Roman" w:eastAsia="MS Mincho" w:hAnsi="Times New Roman"/>
          <w:sz w:val="24"/>
          <w:szCs w:val="24"/>
        </w:rPr>
        <w:t>Минпросвещения</w:t>
      </w:r>
      <w:proofErr w:type="spellEnd"/>
      <w:r w:rsidR="004A728D" w:rsidRPr="000A3631">
        <w:rPr>
          <w:rFonts w:ascii="Times New Roman" w:eastAsia="MS Mincho" w:hAnsi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F75EA" w:rsidRPr="000A3631" w:rsidRDefault="001F75EA" w:rsidP="000A3631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MS Mincho" w:hAnsi="Times New Roman"/>
          <w:sz w:val="24"/>
          <w:szCs w:val="24"/>
        </w:rPr>
        <w:t xml:space="preserve">- </w:t>
      </w:r>
      <w:r w:rsidR="004A728D" w:rsidRPr="000A3631">
        <w:rPr>
          <w:rFonts w:ascii="Times New Roman" w:eastAsia="MS Mincho" w:hAnsi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="004A728D" w:rsidRPr="000A3631">
        <w:rPr>
          <w:rFonts w:ascii="Times New Roman" w:eastAsia="MS Mincho" w:hAnsi="Times New Roman"/>
          <w:sz w:val="24"/>
          <w:szCs w:val="24"/>
        </w:rPr>
        <w:t>Минпросвещения</w:t>
      </w:r>
      <w:proofErr w:type="spellEnd"/>
      <w:r w:rsidR="004A728D" w:rsidRPr="000A3631">
        <w:rPr>
          <w:rFonts w:ascii="Times New Roman" w:eastAsia="MS Mincho" w:hAnsi="Times New Roman"/>
          <w:sz w:val="24"/>
          <w:szCs w:val="24"/>
        </w:rPr>
        <w:t xml:space="preserve"> от 15.04.2022 № СК-295/06;</w:t>
      </w:r>
    </w:p>
    <w:p w:rsidR="001F75EA" w:rsidRPr="000A3631" w:rsidRDefault="001F75EA" w:rsidP="000A3631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MS Mincho" w:hAnsi="Times New Roman"/>
          <w:sz w:val="24"/>
          <w:szCs w:val="24"/>
        </w:rPr>
        <w:t xml:space="preserve">- </w:t>
      </w:r>
      <w:r w:rsidR="004A728D" w:rsidRPr="000A3631">
        <w:rPr>
          <w:rFonts w:ascii="Times New Roman" w:eastAsia="MS Mincho" w:hAnsi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="004A728D" w:rsidRPr="000A3631">
        <w:rPr>
          <w:rFonts w:ascii="Times New Roman" w:eastAsia="MS Mincho" w:hAnsi="Times New Roman"/>
          <w:sz w:val="24"/>
          <w:szCs w:val="24"/>
        </w:rPr>
        <w:t>Минобрнауки</w:t>
      </w:r>
      <w:proofErr w:type="spellEnd"/>
      <w:r w:rsidR="004A728D" w:rsidRPr="000A3631">
        <w:rPr>
          <w:rFonts w:ascii="Times New Roman" w:eastAsia="MS Mincho" w:hAnsi="Times New Roman"/>
          <w:sz w:val="24"/>
          <w:szCs w:val="24"/>
        </w:rPr>
        <w:t xml:space="preserve"> от 18.08.2017 № 09-1672;</w:t>
      </w:r>
    </w:p>
    <w:p w:rsidR="004A728D" w:rsidRPr="000A3631" w:rsidRDefault="001F75EA" w:rsidP="000A3631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MS Mincho" w:hAnsi="Times New Roman"/>
          <w:sz w:val="24"/>
          <w:szCs w:val="24"/>
        </w:rPr>
        <w:t>-</w:t>
      </w:r>
      <w:r w:rsidR="004A728D" w:rsidRPr="000A3631">
        <w:rPr>
          <w:rFonts w:ascii="Times New Roman" w:eastAsia="MS Mincho" w:hAnsi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A728D" w:rsidRPr="000A3631" w:rsidRDefault="001F75EA" w:rsidP="000A3631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MS Mincho" w:hAnsi="Times New Roman"/>
          <w:sz w:val="24"/>
          <w:szCs w:val="24"/>
        </w:rPr>
        <w:t xml:space="preserve">- </w:t>
      </w:r>
      <w:r w:rsidR="004A728D" w:rsidRPr="000A3631">
        <w:rPr>
          <w:rFonts w:ascii="Times New Roman" w:eastAsia="MS Mincho" w:hAnsi="Times New Roman"/>
          <w:sz w:val="24"/>
          <w:szCs w:val="24"/>
        </w:rPr>
        <w:t xml:space="preserve">основной образовательной программы МБОУ «СОШ №25», </w:t>
      </w:r>
      <w:proofErr w:type="spellStart"/>
      <w:r w:rsidR="0030283D" w:rsidRPr="000A3631">
        <w:rPr>
          <w:rFonts w:ascii="Times New Roman" w:eastAsia="MS Mincho" w:hAnsi="Times New Roman"/>
          <w:sz w:val="24"/>
          <w:szCs w:val="24"/>
        </w:rPr>
        <w:t>идр</w:t>
      </w:r>
      <w:proofErr w:type="spellEnd"/>
      <w:r w:rsidR="0030283D" w:rsidRPr="000A3631">
        <w:rPr>
          <w:rFonts w:ascii="Times New Roman" w:eastAsia="MS Mincho" w:hAnsi="Times New Roman"/>
          <w:sz w:val="24"/>
          <w:szCs w:val="24"/>
        </w:rPr>
        <w:t>.</w:t>
      </w:r>
    </w:p>
    <w:p w:rsidR="001F75EA" w:rsidRPr="000A3631" w:rsidRDefault="002D7C9E" w:rsidP="000A3631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Направление воспитательной деятельности программы: ин</w:t>
      </w:r>
      <w:r w:rsidR="0030283D" w:rsidRPr="000A3631">
        <w:rPr>
          <w:rFonts w:ascii="Times New Roman" w:eastAsia="Times New Roman" w:hAnsi="Times New Roman"/>
          <w:color w:val="000000"/>
          <w:sz w:val="24"/>
          <w:szCs w:val="24"/>
        </w:rPr>
        <w:t>формационно – просветительское.</w:t>
      </w:r>
    </w:p>
    <w:p w:rsidR="005D0910" w:rsidRDefault="005D0910" w:rsidP="005D0910">
      <w:pPr>
        <w:pStyle w:val="a3"/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DF23E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стоящая Программа обеспечивает: </w:t>
      </w:r>
    </w:p>
    <w:p w:rsidR="005D0910" w:rsidRPr="00280650" w:rsidRDefault="005D0910" w:rsidP="005D0910">
      <w:pPr>
        <w:pStyle w:val="a3"/>
        <w:numPr>
          <w:ilvl w:val="0"/>
          <w:numId w:val="43"/>
        </w:num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к сохранению здоровья, укрепление здоровья средствами физической культуры, создание условий для гармоничного физического развития средствами обогащения двигательного опыта и развитие двигательных качеств,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иобщения к спортивным традициям;</w:t>
      </w:r>
    </w:p>
    <w:p w:rsidR="005D0910" w:rsidRPr="00280650" w:rsidRDefault="005D0910" w:rsidP="005D0910">
      <w:pPr>
        <w:pStyle w:val="a3"/>
        <w:numPr>
          <w:ilvl w:val="0"/>
          <w:numId w:val="43"/>
        </w:num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280650">
        <w:rPr>
          <w:rFonts w:ascii="Times New Roman" w:hAnsi="Times New Roman" w:cs="Times New Roman"/>
          <w:sz w:val="24"/>
          <w:szCs w:val="24"/>
        </w:rPr>
        <w:t>усвоение основных понятий об эффективных способах мыслительных действий применительно к решению задач и к другим видам аналитико-синтетической деятельности, усвоение основных элементов общенаучных методов познания, обучение использованию новых методов получения информации, расширение кругозора, изучение научных понятий и законов, ознакомление с различными видами человеческой деятельности.</w:t>
      </w:r>
    </w:p>
    <w:p w:rsidR="005D0910" w:rsidRPr="00280650" w:rsidRDefault="005D0910" w:rsidP="005D0910">
      <w:pPr>
        <w:pStyle w:val="a3"/>
        <w:numPr>
          <w:ilvl w:val="0"/>
          <w:numId w:val="43"/>
        </w:num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650">
        <w:rPr>
          <w:rFonts w:ascii="Times New Roman" w:hAnsi="Times New Roman" w:cs="Times New Roman"/>
          <w:sz w:val="24"/>
          <w:szCs w:val="24"/>
        </w:rPr>
        <w:t>усвоение основных понятий о социальных нормах взаимоотношений, в том числе об общечеловеческих ценностях, формирование основных элементов гражданско-патриотического сознания; усвоение основных обобщенных закономерностей жизни и развития общества и человека в нем; усвоение основных понятий культуры социальных отношений, включая экономические и правовые, формирование навыков труда, воспитание уважения к труду, позитивного преобразования мира.</w:t>
      </w:r>
    </w:p>
    <w:p w:rsidR="005D0910" w:rsidRPr="00280650" w:rsidRDefault="005D0910" w:rsidP="005D0910">
      <w:pPr>
        <w:pStyle w:val="a3"/>
        <w:numPr>
          <w:ilvl w:val="0"/>
          <w:numId w:val="43"/>
        </w:num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выработки и закрепления у обучающихся умений и навыков, необходимых для последующей жизни; </w:t>
      </w:r>
    </w:p>
    <w:p w:rsidR="005D0910" w:rsidRPr="00280650" w:rsidRDefault="005D0910" w:rsidP="005D0910">
      <w:pPr>
        <w:pStyle w:val="a3"/>
        <w:numPr>
          <w:ilvl w:val="0"/>
          <w:numId w:val="43"/>
        </w:num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280650">
        <w:rPr>
          <w:rFonts w:ascii="Times New Roman" w:hAnsi="Times New Roman" w:cs="Times New Roman"/>
          <w:sz w:val="24"/>
          <w:szCs w:val="24"/>
        </w:rPr>
        <w:t xml:space="preserve">усвоение основных </w:t>
      </w:r>
      <w:proofErr w:type="spellStart"/>
      <w:r w:rsidRPr="00280650">
        <w:rPr>
          <w:rFonts w:ascii="Times New Roman" w:hAnsi="Times New Roman" w:cs="Times New Roman"/>
          <w:sz w:val="24"/>
          <w:szCs w:val="24"/>
        </w:rPr>
        <w:t>общеэстетических</w:t>
      </w:r>
      <w:proofErr w:type="spellEnd"/>
      <w:r w:rsidRPr="00280650">
        <w:rPr>
          <w:rFonts w:ascii="Times New Roman" w:hAnsi="Times New Roman" w:cs="Times New Roman"/>
          <w:sz w:val="24"/>
          <w:szCs w:val="24"/>
        </w:rPr>
        <w:t xml:space="preserve"> понятий (культурологических, культурно-национальных и др. основных понятий, связанных с художественно-образным способом познания); привитие эстетических ценностей, развитие эмоциональной сферы, творческих способностей, чувства прекрасного.</w:t>
      </w:r>
    </w:p>
    <w:p w:rsidR="005D0910" w:rsidRDefault="005D0910" w:rsidP="005D0910">
      <w:pPr>
        <w:pStyle w:val="a3"/>
        <w:numPr>
          <w:ilvl w:val="0"/>
          <w:numId w:val="43"/>
        </w:num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280650">
        <w:rPr>
          <w:rFonts w:ascii="Times New Roman" w:hAnsi="Times New Roman" w:cs="Times New Roman"/>
          <w:sz w:val="24"/>
          <w:szCs w:val="24"/>
        </w:rPr>
        <w:lastRenderedPageBreak/>
        <w:t>формирование гражданской идентичности; приобщение к гуманистическим общечеловеческим ценностям; базовым национальным ценностям российского общества, воспитание патриотизма, гражданской ответственности.</w:t>
      </w:r>
    </w:p>
    <w:p w:rsidR="005D0910" w:rsidRDefault="005D0910" w:rsidP="005D0910">
      <w:pPr>
        <w:pStyle w:val="a3"/>
        <w:numPr>
          <w:ilvl w:val="0"/>
          <w:numId w:val="43"/>
        </w:num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выработку практико-ориентированных компетенций, соответствующих потребностям </w:t>
      </w:r>
      <w:r w:rsidRPr="00280650">
        <w:rPr>
          <w:rFonts w:ascii="Times New Roman" w:hAnsi="Times New Roman" w:cs="Times New Roman"/>
          <w:sz w:val="24"/>
          <w:szCs w:val="24"/>
        </w:rPr>
        <w:br/>
      </w:r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современности; </w:t>
      </w:r>
    </w:p>
    <w:p w:rsidR="005D0910" w:rsidRPr="00280650" w:rsidRDefault="005D0910" w:rsidP="005D0910">
      <w:pPr>
        <w:pStyle w:val="a3"/>
        <w:numPr>
          <w:ilvl w:val="0"/>
          <w:numId w:val="43"/>
        </w:num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оптимального баланса </w:t>
      </w:r>
      <w:proofErr w:type="spellStart"/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и их разумное </w:t>
      </w:r>
      <w:proofErr w:type="spellStart"/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взаимодополнение</w:t>
      </w:r>
      <w:proofErr w:type="spellEnd"/>
      <w:r w:rsidRPr="00280650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способствующее формированию практических умений и навыков.</w:t>
      </w:r>
    </w:p>
    <w:p w:rsidR="000B66FD" w:rsidRPr="000A3631" w:rsidRDefault="000B66FD" w:rsidP="005D09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r w:rsidRPr="000A3631">
        <w:rPr>
          <w:rFonts w:ascii="Times New Roman" w:eastAsiaTheme="minorHAnsi" w:hAnsi="Times New Roman"/>
          <w:sz w:val="24"/>
          <w:szCs w:val="24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</w:t>
      </w:r>
    </w:p>
    <w:p w:rsidR="000B66FD" w:rsidRPr="000A3631" w:rsidRDefault="000B66FD" w:rsidP="000A3631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A3631">
        <w:rPr>
          <w:rFonts w:ascii="Times New Roman" w:eastAsiaTheme="minorHAnsi" w:hAnsi="Times New Roman"/>
          <w:sz w:val="24"/>
          <w:szCs w:val="24"/>
        </w:rPr>
        <w:t>блицопросы</w:t>
      </w:r>
      <w:proofErr w:type="spellEnd"/>
      <w:r w:rsidRPr="000A3631">
        <w:rPr>
          <w:rFonts w:ascii="Times New Roman" w:eastAsiaTheme="minorHAnsi" w:hAnsi="Times New Roman"/>
          <w:sz w:val="24"/>
          <w:szCs w:val="24"/>
        </w:rPr>
        <w:t xml:space="preserve"> и т. д.).</w:t>
      </w:r>
    </w:p>
    <w:bookmarkEnd w:id="0"/>
    <w:p w:rsidR="000B66FD" w:rsidRPr="000A3631" w:rsidRDefault="000B66FD" w:rsidP="000A3631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A728D" w:rsidRPr="000A3631" w:rsidRDefault="004A728D" w:rsidP="000A3631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b/>
          <w:color w:val="000000"/>
          <w:sz w:val="24"/>
          <w:szCs w:val="24"/>
        </w:rPr>
        <w:t>ОБЩАЯ ХАРАКТЕРИСТИКА КУРСА ВНЕУРОЧНОЙ ДЕЯТЕЛЬНОСТИ «РАЗГОВОРЫ О ВАЖНОМ»</w:t>
      </w:r>
    </w:p>
    <w:p w:rsidR="000B66FD" w:rsidRPr="000A3631" w:rsidRDefault="004A728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="MS Mincho" w:hAnsi="Times New Roman"/>
          <w:sz w:val="24"/>
          <w:szCs w:val="24"/>
        </w:rPr>
        <w:tab/>
      </w:r>
      <w:r w:rsidR="000B66FD" w:rsidRPr="000A3631">
        <w:rPr>
          <w:rFonts w:ascii="Times New Roman" w:eastAsiaTheme="minorHAnsi" w:hAnsi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развитие ребёнка. Это проявляется: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в выделении в цели программы ценностных приоритетов;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• в интерактивных формах занятий для обучающихся, обеспечивающих их </w:t>
      </w:r>
      <w:proofErr w:type="spellStart"/>
      <w:r w:rsidRPr="000A3631">
        <w:rPr>
          <w:rFonts w:ascii="Times New Roman" w:eastAsiaTheme="minorHAnsi" w:hAnsi="Times New Roman"/>
          <w:sz w:val="24"/>
          <w:szCs w:val="24"/>
        </w:rPr>
        <w:t>вовлечённость</w:t>
      </w:r>
      <w:proofErr w:type="spellEnd"/>
      <w:r w:rsidRPr="000A3631">
        <w:rPr>
          <w:rFonts w:ascii="Times New Roman" w:eastAsiaTheme="minorHAnsi" w:hAnsi="Times New Roman"/>
          <w:sz w:val="24"/>
          <w:szCs w:val="24"/>
        </w:rPr>
        <w:t xml:space="preserve"> в совместную с педагогом и сверстниками деятельность.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A3631">
        <w:rPr>
          <w:rFonts w:ascii="Times New Roman" w:eastAsiaTheme="minorHAnsi" w:hAnsi="Times New Roman"/>
          <w:b/>
          <w:bCs/>
          <w:sz w:val="24"/>
          <w:szCs w:val="24"/>
        </w:rPr>
        <w:t>Ценностное наполнение внеурочных занятий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В основе определения тематики внеурочных занятий лежат два принципа: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1) соответствие датам календаря;</w:t>
      </w:r>
    </w:p>
    <w:p w:rsidR="004A728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2) значимость для обучающегося события (даты), которое отмечается в календаре в текущем году.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Даты календаря можно объединить в две группы: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1. Даты, связанные с событиями, </w:t>
      </w:r>
      <w:r w:rsidR="0030283D" w:rsidRPr="000A3631">
        <w:rPr>
          <w:rFonts w:ascii="Times New Roman" w:eastAsiaTheme="minorHAnsi" w:hAnsi="Times New Roman"/>
          <w:sz w:val="24"/>
          <w:szCs w:val="24"/>
        </w:rPr>
        <w:t xml:space="preserve">которые отмечаются в постоянные </w:t>
      </w:r>
      <w:r w:rsidRPr="000A3631">
        <w:rPr>
          <w:rFonts w:ascii="Times New Roman" w:eastAsiaTheme="minorHAnsi" w:hAnsi="Times New Roman"/>
          <w:sz w:val="24"/>
          <w:szCs w:val="24"/>
        </w:rPr>
        <w:t>числа ежегодно (государственны</w:t>
      </w:r>
      <w:r w:rsidR="0030283D" w:rsidRPr="000A3631">
        <w:rPr>
          <w:rFonts w:ascii="Times New Roman" w:eastAsiaTheme="minorHAnsi" w:hAnsi="Times New Roman"/>
          <w:sz w:val="24"/>
          <w:szCs w:val="24"/>
        </w:rPr>
        <w:t xml:space="preserve">е и профессиональные праздники, </w:t>
      </w:r>
      <w:r w:rsidRPr="000A3631">
        <w:rPr>
          <w:rFonts w:ascii="Times New Roman" w:eastAsiaTheme="minorHAnsi" w:hAnsi="Times New Roman"/>
          <w:sz w:val="24"/>
          <w:szCs w:val="24"/>
        </w:rPr>
        <w:t>даты исторических событий). Например, День народного единства,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День защитника Отечества, Рождес</w:t>
      </w:r>
      <w:r w:rsidR="0030283D" w:rsidRPr="000A3631">
        <w:rPr>
          <w:rFonts w:ascii="Times New Roman" w:eastAsiaTheme="minorHAnsi" w:hAnsi="Times New Roman"/>
          <w:sz w:val="24"/>
          <w:szCs w:val="24"/>
        </w:rPr>
        <w:t>тво, День учителя, День россий</w:t>
      </w:r>
      <w:r w:rsidRPr="000A3631">
        <w:rPr>
          <w:rFonts w:ascii="Times New Roman" w:eastAsiaTheme="minorHAnsi" w:hAnsi="Times New Roman"/>
          <w:sz w:val="24"/>
          <w:szCs w:val="24"/>
        </w:rPr>
        <w:t>ской науки и т.д.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2. Юбилейные даты выдающихся дея</w:t>
      </w:r>
      <w:r w:rsidR="0030283D" w:rsidRPr="000A3631">
        <w:rPr>
          <w:rFonts w:ascii="Times New Roman" w:eastAsiaTheme="minorHAnsi" w:hAnsi="Times New Roman"/>
          <w:sz w:val="24"/>
          <w:szCs w:val="24"/>
        </w:rPr>
        <w:t>телей науки, литературы, искус</w:t>
      </w:r>
      <w:r w:rsidRPr="000A3631">
        <w:rPr>
          <w:rFonts w:ascii="Times New Roman" w:eastAsiaTheme="minorHAnsi" w:hAnsi="Times New Roman"/>
          <w:sz w:val="24"/>
          <w:szCs w:val="24"/>
        </w:rPr>
        <w:t>ства. Например, 165 лет со дня рожде</w:t>
      </w:r>
      <w:r w:rsidR="0030283D" w:rsidRPr="000A3631">
        <w:rPr>
          <w:rFonts w:ascii="Times New Roman" w:eastAsiaTheme="minorHAnsi" w:hAnsi="Times New Roman"/>
          <w:sz w:val="24"/>
          <w:szCs w:val="24"/>
        </w:rPr>
        <w:t xml:space="preserve">ния К. Э. Циолковского, 160 лет </w:t>
      </w:r>
      <w:r w:rsidRPr="000A3631">
        <w:rPr>
          <w:rFonts w:ascii="Times New Roman" w:eastAsiaTheme="minorHAnsi" w:hAnsi="Times New Roman"/>
          <w:sz w:val="24"/>
          <w:szCs w:val="24"/>
        </w:rPr>
        <w:t>со дня рождения К. С. Станиславского.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В программе предлагается несколько тем внеурочных занятий, которые</w:t>
      </w:r>
    </w:p>
    <w:p w:rsidR="0030283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не связаны с текущими датами календар</w:t>
      </w:r>
      <w:r w:rsidR="0030283D" w:rsidRPr="000A3631">
        <w:rPr>
          <w:rFonts w:ascii="Times New Roman" w:eastAsiaTheme="minorHAnsi" w:hAnsi="Times New Roman"/>
          <w:sz w:val="24"/>
          <w:szCs w:val="24"/>
        </w:rPr>
        <w:t>я, но являются важными в воспи</w:t>
      </w:r>
      <w:r w:rsidRPr="000A3631">
        <w:rPr>
          <w:rFonts w:ascii="Times New Roman" w:eastAsiaTheme="minorHAnsi" w:hAnsi="Times New Roman"/>
          <w:sz w:val="24"/>
          <w:szCs w:val="24"/>
        </w:rPr>
        <w:t>тании школьника. К примеру: «Мы разные</w:t>
      </w:r>
      <w:r w:rsidR="0030283D" w:rsidRPr="000A3631">
        <w:rPr>
          <w:rFonts w:ascii="Times New Roman" w:eastAsiaTheme="minorHAnsi" w:hAnsi="Times New Roman"/>
          <w:sz w:val="24"/>
          <w:szCs w:val="24"/>
        </w:rPr>
        <w:t xml:space="preserve">, мы вместе», «Забота о каждом: </w:t>
      </w:r>
      <w:r w:rsidRPr="000A3631">
        <w:rPr>
          <w:rFonts w:ascii="Times New Roman" w:eastAsiaTheme="minorHAnsi" w:hAnsi="Times New Roman"/>
          <w:sz w:val="24"/>
          <w:szCs w:val="24"/>
        </w:rPr>
        <w:t>цифровая безопасность и гигиена школьника» и др.</w:t>
      </w:r>
      <w:r w:rsidR="0030283D" w:rsidRPr="000A363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0A3631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нравственные ценности</w:t>
      </w: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, которые являются предметом обсуждения.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Основные ценности характеризуются следующим образом.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1. Историческая память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• Историческая память — обязательная часть культуры</w:t>
      </w:r>
      <w:r w:rsidRPr="000A3631">
        <w:rPr>
          <w:rFonts w:ascii="Times New Roman" w:eastAsiaTheme="minorHAnsi" w:hAnsi="Times New Roman"/>
          <w:sz w:val="24"/>
          <w:szCs w:val="24"/>
        </w:rPr>
        <w:t xml:space="preserve"> народа и каждого гражданина;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lastRenderedPageBreak/>
        <w:t xml:space="preserve">• историческая память есть культура целого народа, которая складывается из объединения </w:t>
      </w:r>
      <w:proofErr w:type="spellStart"/>
      <w:r w:rsidRPr="000A3631">
        <w:rPr>
          <w:rFonts w:ascii="Times New Roman" w:eastAsiaTheme="minorHAnsi" w:hAnsi="Times New Roman"/>
          <w:sz w:val="24"/>
          <w:szCs w:val="24"/>
        </w:rPr>
        <w:t>индивидульных</w:t>
      </w:r>
      <w:proofErr w:type="spellEnd"/>
      <w:r w:rsidRPr="000A3631">
        <w:rPr>
          <w:rFonts w:ascii="Times New Roman" w:eastAsiaTheme="minorHAnsi" w:hAnsi="Times New Roman"/>
          <w:sz w:val="24"/>
          <w:szCs w:val="24"/>
        </w:rPr>
        <w:t xml:space="preserve"> переживаний и включает важнейшие нравственные качества: благодарность, уважение, гордость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потомков за жизнь и подвиги </w:t>
      </w:r>
      <w:proofErr w:type="spellStart"/>
      <w:proofErr w:type="gramStart"/>
      <w:r w:rsidRPr="000A3631">
        <w:rPr>
          <w:rFonts w:ascii="Times New Roman" w:eastAsiaTheme="minorHAnsi" w:hAnsi="Times New Roman"/>
          <w:sz w:val="24"/>
          <w:szCs w:val="24"/>
        </w:rPr>
        <w:t>предков.Осознание</w:t>
      </w:r>
      <w:proofErr w:type="spellEnd"/>
      <w:proofErr w:type="gramEnd"/>
      <w:r w:rsidRPr="000A3631">
        <w:rPr>
          <w:rFonts w:ascii="Times New Roman" w:eastAsiaTheme="minorHAnsi" w:hAnsi="Times New Roman"/>
          <w:sz w:val="24"/>
          <w:szCs w:val="24"/>
        </w:rPr>
        <w:t xml:space="preserve"> этой нравственной ценности базируется на конкретном со-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A363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2. Преемственность поколений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Каждое следующее поколение учится у предыдущего: осваивает, воссоздаёт, продолжает его достижения, традиции;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A363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3. Патриотизм — любовь к Родине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Патриотизм (любовь к Родине) — самое главное качества гражданина;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любовь к своему Отечеству начинается с малого — с привязанности к родному дому, малой Родине;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Эта высшая нравственная ценность является приоритетной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A363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4. Доброта, добрые дела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• Доброта — это способность (желание и умение) быть милосердным, поддержать, помочь без ожидания благодарности; 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•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0A3631">
        <w:rPr>
          <w:rFonts w:ascii="Times New Roman" w:eastAsiaTheme="minorHAnsi" w:hAnsi="Times New Roman"/>
          <w:sz w:val="24"/>
          <w:szCs w:val="24"/>
        </w:rPr>
        <w:t>волонтёрства</w:t>
      </w:r>
      <w:proofErr w:type="spellEnd"/>
      <w:r w:rsidRPr="000A3631">
        <w:rPr>
          <w:rFonts w:ascii="Times New Roman" w:eastAsiaTheme="minorHAnsi" w:hAnsi="Times New Roman"/>
          <w:sz w:val="24"/>
          <w:szCs w:val="24"/>
        </w:rPr>
        <w:t>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A363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5. Семья и семейные ценности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• 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0A3631">
        <w:rPr>
          <w:rFonts w:ascii="Times New Roman" w:eastAsiaTheme="minorHAnsi" w:hAnsi="Times New Roman"/>
          <w:sz w:val="24"/>
          <w:szCs w:val="24"/>
        </w:rPr>
        <w:t>взаимоподдержкой</w:t>
      </w:r>
      <w:proofErr w:type="spellEnd"/>
      <w:r w:rsidRPr="000A3631">
        <w:rPr>
          <w:rFonts w:ascii="Times New Roman" w:eastAsiaTheme="minorHAnsi" w:hAnsi="Times New Roman"/>
          <w:sz w:val="24"/>
          <w:szCs w:val="24"/>
        </w:rPr>
        <w:t>, традициями и т. д.;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учащийся должен ответственно относиться к своей семье, участвовать во всех её делах, помогать родителям;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• семейные ценности всегда были значимы для народов России; семейные ценности представлены в традиционных религиях России. Тема семьи, семейных взаимоотношений и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 др.</w:t>
      </w: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6. Культура общества — это достижения человеческого общества, созданные на протяжении его истории;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• российская культура богата и разнообразна, она известна и уважаема во всём мире;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•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</w:t>
      </w:r>
      <w:r w:rsidRPr="000A3631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чтении поэзии, обсуждении видеофильмов, произведений живописи и музыки: «День музыки», «Мечты», «Великие люди России: К. С. Станиславский», «День театра».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7. Наука на службе Родины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• Наука обеспечивает прогресс общества и улучшает жизнь человека;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• в науке работают талантливые, творческие люди, бесконечно любящие свою деятельность;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• в России совершено много научных открытий, без которых невозможно представить современный мир.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 Э. Циолковского», «День космонавтики: мы — первые».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Необходимо понимать, что на внеурочных занятиях как </w:t>
      </w:r>
      <w:proofErr w:type="spellStart"/>
      <w:r w:rsidRPr="000A3631">
        <w:rPr>
          <w:rFonts w:ascii="Times New Roman" w:eastAsiaTheme="minorHAnsi" w:hAnsi="Times New Roman"/>
          <w:i/>
          <w:iCs/>
          <w:sz w:val="24"/>
          <w:szCs w:val="24"/>
        </w:rPr>
        <w:t>неучебных</w:t>
      </w:r>
      <w:proofErr w:type="spellEnd"/>
      <w:r w:rsidRPr="000A363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0A3631">
        <w:rPr>
          <w:rFonts w:ascii="Times New Roman" w:eastAsiaTheme="minorHAnsi" w:hAnsi="Times New Roman"/>
          <w:sz w:val="24"/>
          <w:szCs w:val="24"/>
        </w:rPr>
        <w:t>формируются определённые ценности: высшие нравственные чувства и социальные отношения.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В течение </w:t>
      </w:r>
      <w:proofErr w:type="gramStart"/>
      <w:r w:rsidRPr="000A3631">
        <w:rPr>
          <w:rFonts w:ascii="Times New Roman" w:eastAsiaTheme="minorHAnsi" w:hAnsi="Times New Roman"/>
          <w:sz w:val="24"/>
          <w:szCs w:val="24"/>
        </w:rPr>
        <w:t>года</w:t>
      </w:r>
      <w:proofErr w:type="gramEnd"/>
      <w:r w:rsidRPr="000A3631">
        <w:rPr>
          <w:rFonts w:ascii="Times New Roman" w:eastAsiaTheme="minorHAnsi" w:hAnsi="Times New Roman"/>
          <w:sz w:val="24"/>
          <w:szCs w:val="24"/>
        </w:rPr>
        <w:t xml:space="preserve"> учащиеся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</w:t>
      </w:r>
    </w:p>
    <w:p w:rsidR="000B66F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728D" w:rsidRPr="000A3631" w:rsidRDefault="004A728D" w:rsidP="000A3631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b/>
          <w:color w:val="000000"/>
          <w:sz w:val="24"/>
          <w:szCs w:val="24"/>
        </w:rPr>
        <w:t>ЦЕЛЬ ИЗУЧЕНИЯ КУРСА ВНЕУРОЧНОЙ ДЕЯТЕЛЬНОСТИ</w:t>
      </w:r>
    </w:p>
    <w:p w:rsidR="004A728D" w:rsidRPr="000A3631" w:rsidRDefault="004A728D" w:rsidP="000A3631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Times New Roman" w:hAnsi="Times New Roman"/>
          <w:b/>
          <w:color w:val="000000"/>
          <w:sz w:val="24"/>
          <w:szCs w:val="24"/>
        </w:rPr>
        <w:t>«РАЗГОВОРЫ О ВАЖНОМ»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Целью программы на уровне </w:t>
      </w:r>
      <w:proofErr w:type="gramStart"/>
      <w:r w:rsidR="007F6711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начального 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общего</w:t>
      </w:r>
      <w:proofErr w:type="gramEnd"/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культуре, а также: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-      создание условий для формирования личности гражданина и патриота России с присущими ему ценностями, взглядами, совершенствование системы патриотического воспитания;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-     формирование у учащихся гражданственности и патриотизма как качеств конкурентоспособной личности;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-     воспитание любви к Отечеству, духовности, нравственности на основе общечеловеческих ценностей.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Задачи: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- создавать условия для эффективного гражданского и патриотического воспитания учащихся;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- формировать эффективную работу по патриотическому воспитанию,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- утверждать в сознании и </w:t>
      </w:r>
      <w:proofErr w:type="gramStart"/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чувствах</w:t>
      </w:r>
      <w:proofErr w:type="gramEnd"/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учащихся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деятельность учащихся с советами ветеранов войны и труда;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4A728D" w:rsidRPr="000A3631" w:rsidRDefault="004A728D" w:rsidP="000A363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A3631">
        <w:rPr>
          <w:rFonts w:ascii="Times New Roman" w:eastAsia="Times New Roman" w:hAnsi="Times New Roman"/>
          <w:b/>
          <w:color w:val="000000"/>
          <w:sz w:val="24"/>
          <w:szCs w:val="24"/>
        </w:rPr>
        <w:t>МЕСТО КУРСА В УЧЕБНОМ ПЛАНЕ</w:t>
      </w:r>
    </w:p>
    <w:p w:rsidR="004A728D" w:rsidRPr="000A3631" w:rsidRDefault="004A728D" w:rsidP="000A3631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A3631">
        <w:rPr>
          <w:rFonts w:ascii="Times New Roman" w:eastAsia="MS Mincho" w:hAnsi="Times New Roman"/>
          <w:sz w:val="24"/>
          <w:szCs w:val="24"/>
        </w:rPr>
        <w:tab/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На изучение курса внеурочной деятельности в</w:t>
      </w:r>
      <w:r w:rsidR="007F6711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начальных 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класс</w:t>
      </w:r>
      <w:r w:rsidR="007F6711" w:rsidRPr="000A3631">
        <w:rPr>
          <w:rFonts w:ascii="Times New Roman" w:eastAsia="Times New Roman" w:hAnsi="Times New Roman"/>
          <w:color w:val="000000"/>
          <w:sz w:val="24"/>
          <w:szCs w:val="24"/>
        </w:rPr>
        <w:t>ах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 предусматривается по 1 часу в не</w:t>
      </w:r>
      <w:r w:rsidR="00DD5304" w:rsidRPr="000A3631">
        <w:rPr>
          <w:rFonts w:ascii="Times New Roman" w:eastAsia="Times New Roman" w:hAnsi="Times New Roman"/>
          <w:color w:val="000000"/>
          <w:sz w:val="24"/>
          <w:szCs w:val="24"/>
        </w:rPr>
        <w:t xml:space="preserve">делю, всего на изучение курса </w:t>
      </w:r>
      <w:r w:rsidRPr="000A3631">
        <w:rPr>
          <w:rFonts w:ascii="Times New Roman" w:eastAsia="Times New Roman" w:hAnsi="Times New Roman"/>
          <w:color w:val="000000"/>
          <w:sz w:val="24"/>
          <w:szCs w:val="24"/>
        </w:rPr>
        <w:t>отводится 34 часа</w:t>
      </w:r>
    </w:p>
    <w:p w:rsidR="004A728D" w:rsidRPr="000A3631" w:rsidRDefault="004A728D" w:rsidP="000A3631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4A728D" w:rsidRPr="000A3631" w:rsidRDefault="000A3631" w:rsidP="000A36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«РАЗГОВОР О ВАЖНОМ»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ребёнку возможность с шести с половиной лет учиться в школе. Любовь к Родине, патриотизм — качества гражданина России. Любовь</w:t>
      </w:r>
    </w:p>
    <w:p w:rsidR="000B66F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к родному краю, способность любоваться природой, беречь её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:rsidR="004A728D" w:rsidRPr="000A3631" w:rsidRDefault="000B66F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К. Э. Циолковский — выдающийся учёный, открывший дорогу к космическим полётам. Преемственность поколений в научных достижениях. Страницы истории российской космон</w:t>
      </w:r>
      <w:r w:rsidR="0030283D" w:rsidRPr="000A3631">
        <w:rPr>
          <w:rFonts w:ascii="Times New Roman" w:eastAsiaTheme="minorHAnsi" w:hAnsi="Times New Roman"/>
          <w:sz w:val="24"/>
          <w:szCs w:val="24"/>
        </w:rPr>
        <w:t>автики. Первые космонавты. Гор</w:t>
      </w:r>
      <w:r w:rsidRPr="000A3631">
        <w:rPr>
          <w:rFonts w:ascii="Times New Roman" w:eastAsiaTheme="minorHAnsi" w:hAnsi="Times New Roman"/>
          <w:sz w:val="24"/>
          <w:szCs w:val="24"/>
        </w:rPr>
        <w:t>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Преемственность поколений: семейн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>ые ценности (любовь, взаимопони</w:t>
      </w:r>
      <w:r w:rsidRPr="000A3631">
        <w:rPr>
          <w:rFonts w:ascii="Times New Roman" w:eastAsiaTheme="minorHAnsi" w:hAnsi="Times New Roman"/>
          <w:sz w:val="24"/>
          <w:szCs w:val="24"/>
        </w:rPr>
        <w:t>мание, участие в семейном хозяйстве, в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>оспитании детей); традиции. Па</w:t>
      </w:r>
      <w:r w:rsidRPr="000A3631">
        <w:rPr>
          <w:rFonts w:ascii="Times New Roman" w:eastAsiaTheme="minorHAnsi" w:hAnsi="Times New Roman"/>
          <w:sz w:val="24"/>
          <w:szCs w:val="24"/>
        </w:rPr>
        <w:t>мять о предшествующих поколениях сем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 xml:space="preserve">ьи. Особое отношение к старшему </w:t>
      </w:r>
      <w:r w:rsidRPr="000A3631">
        <w:rPr>
          <w:rFonts w:ascii="Times New Roman" w:eastAsiaTheme="minorHAnsi" w:hAnsi="Times New Roman"/>
          <w:sz w:val="24"/>
          <w:szCs w:val="24"/>
        </w:rPr>
        <w:t>поколению, проявление действенног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 xml:space="preserve">о уважения, внимания к бабушкам </w:t>
      </w:r>
      <w:r w:rsidRPr="000A3631">
        <w:rPr>
          <w:rFonts w:ascii="Times New Roman" w:eastAsiaTheme="minorHAnsi" w:hAnsi="Times New Roman"/>
          <w:sz w:val="24"/>
          <w:szCs w:val="24"/>
        </w:rPr>
        <w:t>и дедушкам, забота о них.</w:t>
      </w:r>
    </w:p>
    <w:p w:rsidR="008A6514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Учитель — важнейшая в обществе профессия. Назначение учителя 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>— со</w:t>
      </w:r>
      <w:r w:rsidRPr="000A3631">
        <w:rPr>
          <w:rFonts w:ascii="Times New Roman" w:eastAsiaTheme="minorHAnsi" w:hAnsi="Times New Roman"/>
          <w:sz w:val="24"/>
          <w:szCs w:val="24"/>
        </w:rPr>
        <w:t>циальное служение, образование и восп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 xml:space="preserve">итание подрастающего поколения. 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Учитель — советчик, помощник, участ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 xml:space="preserve">ник познавательной деятельности </w:t>
      </w:r>
      <w:r w:rsidRPr="000A3631">
        <w:rPr>
          <w:rFonts w:ascii="Times New Roman" w:eastAsiaTheme="minorHAnsi" w:hAnsi="Times New Roman"/>
          <w:sz w:val="24"/>
          <w:szCs w:val="24"/>
        </w:rPr>
        <w:t>школьников. Оценка учительского труда.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 xml:space="preserve"> Великие педагоги прошлого. Яс</w:t>
      </w:r>
      <w:r w:rsidRPr="000A3631">
        <w:rPr>
          <w:rFonts w:ascii="Times New Roman" w:eastAsiaTheme="minorHAnsi" w:hAnsi="Times New Roman"/>
          <w:sz w:val="24"/>
          <w:szCs w:val="24"/>
        </w:rPr>
        <w:t>нополянская школа Л. Н. Толстого.</w:t>
      </w:r>
    </w:p>
    <w:p w:rsidR="0030283D" w:rsidRPr="000A3631" w:rsidRDefault="0030283D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Мужчина, отец (отчество — от слова «отец») как гражданин; мужские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A3631">
        <w:rPr>
          <w:rFonts w:ascii="Times New Roman" w:eastAsiaTheme="minorHAnsi" w:hAnsi="Times New Roman"/>
          <w:sz w:val="24"/>
          <w:szCs w:val="24"/>
        </w:rPr>
        <w:t>профессии, участие в трудовой деятельно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 xml:space="preserve">сти и жизни общества. Роль отца </w:t>
      </w:r>
      <w:r w:rsidRPr="000A3631">
        <w:rPr>
          <w:rFonts w:ascii="Times New Roman" w:eastAsiaTheme="minorHAnsi" w:hAnsi="Times New Roman"/>
          <w:sz w:val="24"/>
          <w:szCs w:val="24"/>
        </w:rPr>
        <w:t>в семье, участие в хозяйственной деятельно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>сти, досуге членов семьи, укре</w:t>
      </w:r>
      <w:r w:rsidRPr="000A3631">
        <w:rPr>
          <w:rFonts w:ascii="Times New Roman" w:eastAsiaTheme="minorHAnsi" w:hAnsi="Times New Roman"/>
          <w:sz w:val="24"/>
          <w:szCs w:val="24"/>
        </w:rPr>
        <w:t xml:space="preserve">плении традиционных семейных ценностей. Понимание роли </w:t>
      </w:r>
      <w:r w:rsidR="008A6514" w:rsidRPr="000A3631">
        <w:rPr>
          <w:rFonts w:ascii="Times New Roman" w:eastAsiaTheme="minorHAnsi" w:hAnsi="Times New Roman"/>
          <w:sz w:val="24"/>
          <w:szCs w:val="24"/>
        </w:rPr>
        <w:t>отца как ро</w:t>
      </w:r>
      <w:r w:rsidRPr="000A3631">
        <w:rPr>
          <w:rFonts w:ascii="Times New Roman" w:eastAsiaTheme="minorHAnsi" w:hAnsi="Times New Roman"/>
          <w:sz w:val="24"/>
          <w:szCs w:val="24"/>
        </w:rPr>
        <w:t>дителя, участие в воспитании детей, отцовское влияние на сына и/или дочь.</w:t>
      </w:r>
    </w:p>
    <w:p w:rsidR="008A6514" w:rsidRPr="000A3631" w:rsidRDefault="0030283D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Музыка как способность человека слышать, воспроизводить, сочетать</w:t>
      </w:r>
      <w:r w:rsidR="008A6514" w:rsidRPr="000A3631">
        <w:rPr>
          <w:rFonts w:ascii="Times New Roman" w:eastAsiaTheme="minorHAnsi" w:hAnsi="Times New Roman"/>
          <w:color w:val="000000"/>
          <w:sz w:val="24"/>
          <w:szCs w:val="24"/>
        </w:rPr>
        <w:t xml:space="preserve"> звуки. Роль музыки в жизни каждого человека: музыка сопровождает человека с рождения до конца жизни. Способность слушать, воспринимать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и понимать музыку. Музыка, которую можно увидеть. Музыка, которую нужно учиться слушать.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 xml:space="preserve"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Пётр и </w:t>
      </w:r>
      <w:proofErr w:type="spellStart"/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Феврония</w:t>
      </w:r>
      <w:proofErr w:type="spellEnd"/>
      <w:r w:rsidRPr="000A3631">
        <w:rPr>
          <w:rFonts w:ascii="Times New Roman" w:eastAsiaTheme="minorHAnsi" w:hAnsi="Times New Roman"/>
          <w:color w:val="000000"/>
          <w:sz w:val="24"/>
          <w:szCs w:val="24"/>
        </w:rPr>
        <w:t xml:space="preserve"> Муромские —символ любви и взаимопонимания в семейной жизни.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color w:val="000000"/>
          <w:sz w:val="24"/>
          <w:szCs w:val="24"/>
        </w:rPr>
        <w:t>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— герои,</w:t>
      </w:r>
      <w:r w:rsidRPr="000A3631">
        <w:rPr>
          <w:rFonts w:ascii="Times New Roman" w:eastAsiaTheme="minorHAnsi" w:hAnsi="Times New Roman"/>
          <w:sz w:val="24"/>
          <w:szCs w:val="24"/>
        </w:rPr>
        <w:t xml:space="preserve"> создавшие народное ополчение для борьбы с иноземными захватчиками. Каждое поколение связано с предыдущими и последующими общей культурой, историей, средой обитания. Связь (преемственность) поколений — основа развития общества и каждого человека. Патриотизм —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lastRenderedPageBreak/>
        <w:t>жизни рядом с ребёнком всё время присутствует мама — человек, чьё сердце бьётся чаще и сильнее, чем у других людей.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Символы современной России: название, описание. О чём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её от иноземных врагов. Конституция Российской Федерации — главный закон государства. Что такое права и обязанности гражданина. Права ребёнка в России. Примеры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выполнения обязанностей членами общества. История праздника Рождества Христова. Рождественские традиции в России.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Новый год — замечательный семейный праздник. История возникновения новогоднего праздника в России. Традиции встречи Нового года: украшение ёлки, подарки, загадывание заветных желаний. О чём люди разных времён мечтали в Новый год.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Что </w:t>
      </w:r>
      <w:proofErr w:type="gramStart"/>
      <w:r w:rsidRPr="000A3631">
        <w:rPr>
          <w:rFonts w:ascii="Times New Roman" w:eastAsiaTheme="minorHAnsi" w:hAnsi="Times New Roman"/>
          <w:sz w:val="24"/>
          <w:szCs w:val="24"/>
        </w:rPr>
        <w:t>такое виртуальный мир</w:t>
      </w:r>
      <w:proofErr w:type="gramEnd"/>
      <w:r w:rsidRPr="000A3631">
        <w:rPr>
          <w:rFonts w:ascii="Times New Roman" w:eastAsiaTheme="minorHAnsi" w:hAnsi="Times New Roman"/>
          <w:sz w:val="24"/>
          <w:szCs w:val="24"/>
        </w:rPr>
        <w:t xml:space="preserve"> и кто его создаёт? Плюсы и минусы виртуального мира. Правила безопасного пользования </w:t>
      </w:r>
      <w:proofErr w:type="spellStart"/>
      <w:r w:rsidRPr="000A3631">
        <w:rPr>
          <w:rFonts w:ascii="Times New Roman" w:eastAsiaTheme="minorHAnsi" w:hAnsi="Times New Roman"/>
          <w:sz w:val="24"/>
          <w:szCs w:val="24"/>
        </w:rPr>
        <w:t>интернет-ресурсами</w:t>
      </w:r>
      <w:proofErr w:type="spellEnd"/>
      <w:r w:rsidRPr="000A3631">
        <w:rPr>
          <w:rFonts w:ascii="Times New Roman" w:eastAsiaTheme="minorHAnsi" w:hAnsi="Times New Roman"/>
          <w:sz w:val="24"/>
          <w:szCs w:val="24"/>
        </w:rPr>
        <w:t>. Блокада Ленинграда: как она началась и сколько длилась. Ленинградский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Первые театры в России. К. 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театр.</w:t>
      </w:r>
    </w:p>
    <w:p w:rsidR="008A6514" w:rsidRPr="000A3631" w:rsidRDefault="008A6514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Роль нашей страны в современном мире. Значение российской культуры для всего мира.</w:t>
      </w:r>
    </w:p>
    <w:p w:rsidR="004B45F6" w:rsidRPr="000A3631" w:rsidRDefault="008A6514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Защита Отечества</w:t>
      </w:r>
      <w:r w:rsidR="004B45F6" w:rsidRPr="000A3631">
        <w:rPr>
          <w:rFonts w:ascii="Times New Roman" w:eastAsiaTheme="minorHAnsi" w:hAnsi="Times New Roman"/>
          <w:sz w:val="24"/>
          <w:szCs w:val="24"/>
        </w:rPr>
        <w:t xml:space="preserve"> обязанность гражданина Российской Федерации, проявление любви к родной земле, Родине. Армия в годы войны и в мирное время: всегда есть место подвигу. Качество российского воина: смелость, героизм, самопожертвование.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Н. Суслова (первая женщина-врач). Выдающиеся женщины ХХ века, прославившие Россию: В. Терешкова, М. Раскова, Л. Павличенко, А. Пахмутова, М. Плисецкая, Л. Зыкина. 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поэта в развитие детской литературы. Слушаем и читаем стихи Михалкова.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Крым — природная жемчужина. Разнообразие природных зон: полупустыни и солончаки; степная зона, лесостепь, вечнозелёная растительность. Природные достопримечательности Крыма: </w:t>
      </w:r>
      <w:proofErr w:type="spellStart"/>
      <w:r w:rsidRPr="000A3631">
        <w:rPr>
          <w:rFonts w:ascii="Times New Roman" w:eastAsiaTheme="minorHAnsi" w:hAnsi="Times New Roman"/>
          <w:sz w:val="24"/>
          <w:szCs w:val="24"/>
        </w:rPr>
        <w:t>Агармышский</w:t>
      </w:r>
      <w:proofErr w:type="spellEnd"/>
      <w:r w:rsidRPr="000A3631">
        <w:rPr>
          <w:rFonts w:ascii="Times New Roman" w:eastAsiaTheme="minorHAnsi" w:hAnsi="Times New Roman"/>
          <w:sz w:val="24"/>
          <w:szCs w:val="24"/>
        </w:rPr>
        <w:t xml:space="preserve"> лес, гора Ак-Кая (Белая скала), гора Кошка, Чёрное и Азовское моря. </w:t>
      </w:r>
      <w:r w:rsidRPr="000A3631">
        <w:rPr>
          <w:rFonts w:ascii="Times New Roman" w:eastAsiaTheme="minorHAnsi" w:hAnsi="Times New Roman"/>
          <w:sz w:val="24"/>
          <w:szCs w:val="24"/>
        </w:rPr>
        <w:lastRenderedPageBreak/>
        <w:t xml:space="preserve">Симферополь — столица Республики Крым, «ворота Крыма». Ласточкино гнездо, Золотые ворота, </w:t>
      </w:r>
      <w:proofErr w:type="spellStart"/>
      <w:r w:rsidRPr="000A3631">
        <w:rPr>
          <w:rFonts w:ascii="Times New Roman" w:eastAsiaTheme="minorHAnsi" w:hAnsi="Times New Roman"/>
          <w:sz w:val="24"/>
          <w:szCs w:val="24"/>
        </w:rPr>
        <w:t>Судакская</w:t>
      </w:r>
      <w:proofErr w:type="spellEnd"/>
      <w:r w:rsidRPr="000A3631">
        <w:rPr>
          <w:rFonts w:ascii="Times New Roman" w:eastAsiaTheme="minorHAnsi" w:hAnsi="Times New Roman"/>
          <w:sz w:val="24"/>
          <w:szCs w:val="24"/>
        </w:rPr>
        <w:t xml:space="preserve"> крепость, Севастополь.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сценок.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Мы первые: первый искусственный спутник Земли; Луноход-1. «Он сказал: „Поехали!“» — первый полёт человека в космос; Ю. А. Гагарин — Герой Советского Союза. Первый выход в открытый космос — А. А. Леонов, дважды Герой Советского Союза. Самый длительный полёт в космосе —Валерий Поляков, Герой Советского Союза, Герой Российской Федерации.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 нацизмом в концлагерях советские солдаты и офицеры. 11 апреля — Международный день освобождения узников концлагерей. Особо охраняемые территории в России — заповедники, национальные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парки. Экологические тропы — что это такое? 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«Чёрные земли» (сохранение сайгаков, тушканчиков, сусликов). Таймыр —родной дом северных оленей. Окский заповедник — журавлиный питомник.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Профессии прошлого и профессии будущего — что будет нужно </w:t>
      </w:r>
      <w:proofErr w:type="spellStart"/>
      <w:proofErr w:type="gramStart"/>
      <w:r w:rsidRPr="000A3631">
        <w:rPr>
          <w:rFonts w:ascii="Times New Roman" w:eastAsiaTheme="minorHAnsi" w:hAnsi="Times New Roman"/>
          <w:sz w:val="24"/>
          <w:szCs w:val="24"/>
        </w:rPr>
        <w:t>стране,когда</w:t>
      </w:r>
      <w:proofErr w:type="spellEnd"/>
      <w:proofErr w:type="gramEnd"/>
      <w:r w:rsidRPr="000A3631">
        <w:rPr>
          <w:rFonts w:ascii="Times New Roman" w:eastAsiaTheme="minorHAnsi" w:hAnsi="Times New Roman"/>
          <w:sz w:val="24"/>
          <w:szCs w:val="24"/>
        </w:rPr>
        <w:t xml:space="preserve"> я вырасту? Профессии моих родителей, бабушек и дедушек. Профессиональные династии. Зачем нужно учиться всё время, пока работаешь?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</w:t>
      </w:r>
    </w:p>
    <w:p w:rsidR="004B45F6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 xml:space="preserve"> Добрые дела, которые можно сделать вместе. Наша помощь нужна тем, кто в ней нуждается: больным, старым, слабым.</w:t>
      </w:r>
    </w:p>
    <w:p w:rsidR="000B66FD" w:rsidRPr="000A3631" w:rsidRDefault="004B45F6" w:rsidP="000A3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A3631">
        <w:rPr>
          <w:rFonts w:ascii="Times New Roman" w:eastAsiaTheme="minorHAnsi" w:hAnsi="Times New Roman"/>
          <w:sz w:val="24"/>
          <w:szCs w:val="24"/>
        </w:rPr>
        <w:t>Счастье каждый понимает по-своему. Но для всех счастье — мир на Земле, здоровье близких, верные друзья, благополучие страны. Бывает ли много счастья? Можно ли им поделиться?</w:t>
      </w:r>
    </w:p>
    <w:p w:rsidR="000A3631" w:rsidRDefault="000A3631" w:rsidP="000A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A728D" w:rsidRPr="000A3631" w:rsidRDefault="000A3631" w:rsidP="000A36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РЕЗУЛЬЬТАТЫ КУРСА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363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становление ценностного отношения к своей Родине – России;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уважение к своему и другим народам;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</w:r>
      <w:proofErr w:type="gramStart"/>
      <w:r w:rsidRPr="000A3631">
        <w:rPr>
          <w:rFonts w:ascii="Times New Roman" w:hAnsi="Times New Roman"/>
          <w:sz w:val="24"/>
          <w:szCs w:val="24"/>
        </w:rPr>
        <w:t>признание  индивидуальности</w:t>
      </w:r>
      <w:proofErr w:type="gramEnd"/>
      <w:r w:rsidRPr="000A3631">
        <w:rPr>
          <w:rFonts w:ascii="Times New Roman" w:hAnsi="Times New Roman"/>
          <w:sz w:val="24"/>
          <w:szCs w:val="24"/>
        </w:rPr>
        <w:t xml:space="preserve">  каждого человека;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проявление сопереживания, уважения и доброжелательности;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бережное отношение к природе;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неприятие действий, приносящих вред природе.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A3631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0A3631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1) базовые логические действия: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2) базовые исследовательские действия: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3) работа с информацией: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выбирать источник получения информации;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соблюдать с помощью взрослых (педагогических работников, -</w:t>
      </w:r>
      <w:r w:rsidRPr="000A3631">
        <w:rPr>
          <w:rFonts w:ascii="Times New Roman" w:hAnsi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3631">
        <w:rPr>
          <w:rFonts w:ascii="Times New Roman" w:hAnsi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1) общение: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корректно и аргументировано высказывать свое мнение;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готовить небольшие публичные выступления;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2) совместная деятельность: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lastRenderedPageBreak/>
        <w:t>-</w:t>
      </w:r>
      <w:r w:rsidRPr="000A3631">
        <w:rPr>
          <w:rFonts w:ascii="Times New Roman" w:hAnsi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ответственно выполнять свою часть работы;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оценивать свой вклад в общий результат;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1) самоорганизация: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выстраивать последовательность выбранных действий;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2) самоконтроль: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3631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3631">
        <w:rPr>
          <w:rFonts w:ascii="Times New Roman" w:hAnsi="Times New Roman"/>
          <w:b/>
          <w:sz w:val="24"/>
          <w:szCs w:val="24"/>
        </w:rPr>
        <w:t>Сформировано представление: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роли знаний, науки, современного производства в жизни человека и общества;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важности физической культуры и спорта для здоровья человека, его образования, труда и творчества;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активной роли человека в природе.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3631">
        <w:rPr>
          <w:rFonts w:ascii="Times New Roman" w:hAnsi="Times New Roman"/>
          <w:b/>
          <w:sz w:val="24"/>
          <w:szCs w:val="24"/>
        </w:rPr>
        <w:t>Сформировано ценностное отношение: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семье и семейным традициям;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учебе, труду и творчеству;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природе и всем формам жизни.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b/>
          <w:sz w:val="24"/>
          <w:szCs w:val="24"/>
        </w:rPr>
        <w:t>Сформирован интерес</w:t>
      </w:r>
      <w:r w:rsidRPr="000A3631">
        <w:rPr>
          <w:rFonts w:ascii="Times New Roman" w:hAnsi="Times New Roman"/>
          <w:sz w:val="24"/>
          <w:szCs w:val="24"/>
        </w:rPr>
        <w:t>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lastRenderedPageBreak/>
        <w:t>-</w:t>
      </w:r>
      <w:r w:rsidRPr="000A3631">
        <w:rPr>
          <w:rFonts w:ascii="Times New Roman" w:hAnsi="Times New Roman"/>
          <w:sz w:val="24"/>
          <w:szCs w:val="24"/>
        </w:rPr>
        <w:tab/>
        <w:t>общественным явлениям, понимать активную роль человека в обществе;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государственным праздникам и важнейшим событиям в жизни России, в жизни родного города;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природе, природным явлениям и формам жизни;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художественному творчеству.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3631">
        <w:rPr>
          <w:rFonts w:ascii="Times New Roman" w:hAnsi="Times New Roman"/>
          <w:b/>
          <w:sz w:val="24"/>
          <w:szCs w:val="24"/>
        </w:rPr>
        <w:t>Сформированы умения: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устанавливать дружеские взаимоотношения в коллективе, основанные на взаимопомощи и взаимной поддержке;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проявлять бережное, гуманное отношение ко всему живому;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соблюдать общепринятые нормы поведения в обществе;</w:t>
      </w:r>
    </w:p>
    <w:p w:rsidR="004A728D" w:rsidRPr="000A3631" w:rsidRDefault="004A728D" w:rsidP="000A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3631">
        <w:rPr>
          <w:rFonts w:ascii="Times New Roman" w:hAnsi="Times New Roman"/>
          <w:sz w:val="24"/>
          <w:szCs w:val="24"/>
        </w:rPr>
        <w:t>-</w:t>
      </w:r>
      <w:r w:rsidRPr="000A3631">
        <w:rPr>
          <w:rFonts w:ascii="Times New Roman" w:hAnsi="Times New Roman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A728D" w:rsidRPr="000A3631" w:rsidRDefault="004A728D" w:rsidP="000A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A3631">
        <w:rPr>
          <w:rFonts w:ascii="Times New Roman" w:hAnsi="Times New Roman"/>
          <w:sz w:val="24"/>
          <w:szCs w:val="24"/>
        </w:rPr>
        <w:tab/>
      </w:r>
    </w:p>
    <w:p w:rsidR="004A728D" w:rsidRPr="000A3631" w:rsidRDefault="004A728D" w:rsidP="000A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28D" w:rsidRPr="000A3631" w:rsidRDefault="004A728D" w:rsidP="000A36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_Hlk112253137"/>
      <w:r w:rsidRPr="000A3631">
        <w:rPr>
          <w:rFonts w:ascii="Times New Roman" w:eastAsia="Times New Roman" w:hAnsi="Times New Roman"/>
          <w:b/>
          <w:sz w:val="24"/>
          <w:szCs w:val="24"/>
        </w:rPr>
        <w:t>Тематическое планирование курса внеурочной деятельности</w:t>
      </w:r>
    </w:p>
    <w:p w:rsidR="004A728D" w:rsidRPr="000A3631" w:rsidRDefault="00D24E36" w:rsidP="000A36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3631">
        <w:rPr>
          <w:rFonts w:ascii="Times New Roman" w:eastAsia="Times New Roman" w:hAnsi="Times New Roman"/>
          <w:b/>
          <w:sz w:val="24"/>
          <w:szCs w:val="24"/>
        </w:rPr>
        <w:t xml:space="preserve">«Разговор о важном» </w:t>
      </w:r>
      <w:r w:rsidR="007F6711" w:rsidRPr="000A3631">
        <w:rPr>
          <w:rFonts w:ascii="Times New Roman" w:eastAsia="Times New Roman" w:hAnsi="Times New Roman"/>
          <w:b/>
          <w:sz w:val="24"/>
          <w:szCs w:val="24"/>
        </w:rPr>
        <w:t xml:space="preserve">1- </w:t>
      </w:r>
      <w:proofErr w:type="gramStart"/>
      <w:r w:rsidRPr="000A3631">
        <w:rPr>
          <w:rFonts w:ascii="Times New Roman" w:eastAsia="Times New Roman" w:hAnsi="Times New Roman"/>
          <w:b/>
          <w:sz w:val="24"/>
          <w:szCs w:val="24"/>
        </w:rPr>
        <w:t xml:space="preserve">2 </w:t>
      </w:r>
      <w:r w:rsidR="004B45F6" w:rsidRPr="000A36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A728D" w:rsidRPr="000A3631">
        <w:rPr>
          <w:rFonts w:ascii="Times New Roman" w:eastAsia="Times New Roman" w:hAnsi="Times New Roman"/>
          <w:b/>
          <w:sz w:val="24"/>
          <w:szCs w:val="24"/>
        </w:rPr>
        <w:t>класс</w:t>
      </w:r>
      <w:proofErr w:type="gramEnd"/>
    </w:p>
    <w:bookmarkEnd w:id="1"/>
    <w:p w:rsidR="004A728D" w:rsidRPr="000A3631" w:rsidRDefault="004A728D" w:rsidP="000A3631">
      <w:pPr>
        <w:autoSpaceDE w:val="0"/>
        <w:autoSpaceDN w:val="0"/>
        <w:spacing w:after="258" w:line="233" w:lineRule="auto"/>
        <w:jc w:val="center"/>
        <w:rPr>
          <w:rFonts w:ascii="Times New Roman" w:eastAsia="MS Mincho" w:hAnsi="Times New Roman"/>
          <w:sz w:val="24"/>
          <w:szCs w:val="24"/>
        </w:rPr>
      </w:pPr>
    </w:p>
    <w:tbl>
      <w:tblPr>
        <w:tblW w:w="957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4"/>
        <w:gridCol w:w="709"/>
        <w:gridCol w:w="1842"/>
        <w:gridCol w:w="2694"/>
        <w:gridCol w:w="38"/>
        <w:gridCol w:w="1740"/>
      </w:tblGrid>
      <w:tr w:rsidR="004A728D" w:rsidRPr="000A3631" w:rsidTr="0031092A">
        <w:trPr>
          <w:trHeight w:hRule="exact" w:val="1662"/>
        </w:trPr>
        <w:tc>
          <w:tcPr>
            <w:tcW w:w="707" w:type="dxa"/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694" w:type="dxa"/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цифровые</w:t>
            </w:r>
            <w:proofErr w:type="spellEnd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) </w:t>
            </w:r>
          </w:p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1778" w:type="dxa"/>
            <w:gridSpan w:val="2"/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модуль</w:t>
            </w:r>
          </w:p>
        </w:tc>
      </w:tr>
      <w:tr w:rsidR="004A728D" w:rsidRPr="000A3631" w:rsidTr="0031092A">
        <w:trPr>
          <w:trHeight w:hRule="exact" w:val="935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D24E36" w:rsidRPr="000A3631" w:rsidRDefault="00D24E36" w:rsidP="000A363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3631">
              <w:rPr>
                <w:rFonts w:ascii="Times New Roman" w:hAnsi="Times New Roman" w:cs="Times New Roman"/>
              </w:rPr>
              <w:t>День знаний (зачем человеку знания)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6"/>
            </w:tblGrid>
            <w:tr w:rsidR="00D24E36" w:rsidRPr="000A3631">
              <w:trPr>
                <w:trHeight w:val="980"/>
              </w:trPr>
              <w:tc>
                <w:tcPr>
                  <w:tcW w:w="1696" w:type="dxa"/>
                </w:tcPr>
                <w:p w:rsidR="00D24E36" w:rsidRPr="000A3631" w:rsidRDefault="00D24E36" w:rsidP="000A363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 w:val="restart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Модуль                   </w:t>
            </w:r>
            <w:proofErr w:type="gramStart"/>
            <w:r w:rsidRPr="000A363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0A363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Внеурочная деятельность»</w:t>
            </w:r>
          </w:p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gramStart"/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Курс  внеурочной</w:t>
            </w:r>
            <w:proofErr w:type="gramEnd"/>
            <w:r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 деятельности направлен  на передачу  школьникам  социально  значимых  знаний, развивающие  их  любознательность,  позволяющие  привлечь  их  внимание  к экономическим,  политическим,  экологическим, гуманитарным    </w:t>
            </w:r>
            <w:r w:rsidRPr="000A363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проблемам нашего общества, формирующие их гуманистическое мировоззрение и научную картину мира.</w:t>
            </w:r>
          </w:p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направлен на воспитание у школьников любви к своему краю, его  истории,  культуре,  природе,  на  развитие  самостоятельности  и ответственности   школьников,   формирование   у   них   навыков самообслуживающегося труда</w:t>
            </w:r>
          </w:p>
        </w:tc>
      </w:tr>
      <w:tr w:rsidR="004A728D" w:rsidRPr="000A3631" w:rsidTr="0031092A">
        <w:trPr>
          <w:trHeight w:hRule="exact" w:val="159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Что мы Родиной зовем?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Работа с интерактивной картой 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6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141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Мечтаю летать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7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D24E36" w:rsidRPr="000A3631" w:rsidTr="0031092A">
        <w:trPr>
          <w:trHeight w:hRule="exact" w:val="1141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D24E36" w:rsidRPr="000A3631" w:rsidRDefault="00D24E36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D24E36" w:rsidRPr="000A3631" w:rsidRDefault="00D24E36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D24E36" w:rsidRPr="000A3631" w:rsidRDefault="00D24E36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D24E36" w:rsidRPr="000A3631" w:rsidRDefault="00D24E36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D24E36" w:rsidRPr="000A3631" w:rsidRDefault="005D0910" w:rsidP="000A36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D24E36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D24E36" w:rsidRPr="000A3631" w:rsidRDefault="00D24E36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160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Семейные истории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9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48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Мой первый учитель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10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702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11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728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Стоим семейное дерево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12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97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13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364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Память времен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14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846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15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190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D24E36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Что такое герб?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16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152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Доброта – дорога к миру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Мультконцерт 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17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124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Герои Отечества разных исторических эпох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18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2425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Эвристическая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19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направлен на  развитие  творческих способностей  школьников,  воспитания  у  них  трудолюбия  и  уважительного отношения к физическому труду</w:t>
            </w:r>
          </w:p>
        </w:tc>
      </w:tr>
      <w:tr w:rsidR="0026566D" w:rsidRPr="000A3631" w:rsidTr="0031092A">
        <w:trPr>
          <w:trHeight w:hRule="exact" w:val="2425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26566D" w:rsidRPr="000A3631" w:rsidRDefault="0026566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26566D" w:rsidRPr="000A3631" w:rsidRDefault="0026566D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Умеем ли мы мечтать?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6566D" w:rsidRPr="000A3631" w:rsidRDefault="0026566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26566D" w:rsidRPr="000A3631" w:rsidRDefault="0026566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26566D" w:rsidRPr="000A3631" w:rsidRDefault="005D0910" w:rsidP="000A36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26566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26566D" w:rsidRPr="000A3631" w:rsidRDefault="0026566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976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21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845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Ленинград в дни блокады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r w:rsidR="0026566D"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 текстом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22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411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Кто такие скоморохи?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23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5D0910" w:rsidTr="0031092A">
        <w:trPr>
          <w:trHeight w:hRule="exact" w:val="1699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Российские Кулибины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Викторина</w:t>
            </w:r>
          </w:p>
          <w:p w:rsidR="004A728D" w:rsidRPr="000A3631" w:rsidRDefault="004A728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24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4A728D" w:rsidRPr="005D0910" w:rsidTr="0031092A">
        <w:trPr>
          <w:trHeight w:hRule="exact" w:val="540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Викторина</w:t>
            </w:r>
            <w:r w:rsidR="0026566D"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25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4A728D" w:rsidRPr="000A3631" w:rsidTr="0031092A">
        <w:trPr>
          <w:trHeight w:hRule="exact" w:val="1076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Есть такая профессия – Родину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защищать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26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133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Поговорим о наших мамах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27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300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Что такое гимн?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26566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28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5D0910" w:rsidTr="0031092A">
        <w:trPr>
          <w:trHeight w:hRule="exact" w:val="748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29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4A728D" w:rsidRPr="000A3631" w:rsidTr="0031092A">
        <w:trPr>
          <w:trHeight w:hRule="exact" w:val="85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Я иду</w:t>
            </w:r>
            <w:r w:rsidR="00DD5304" w:rsidRPr="000A3631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 в театр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D5304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30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001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DD5304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D5304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31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729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DD5304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Память прошлого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D5304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32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A728D" w:rsidRPr="000A3631" w:rsidTr="0031092A">
        <w:trPr>
          <w:trHeight w:hRule="exact" w:val="1008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A728D" w:rsidRPr="000A3631" w:rsidRDefault="00DD5304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Заповедники России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A728D" w:rsidRPr="000A3631" w:rsidRDefault="00DD5304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A728D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33" w:history="1"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A728D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A728D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 w:rsidR="004A728D" w:rsidRPr="000A3631" w:rsidRDefault="004A728D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C6FAC" w:rsidRPr="000A3631" w:rsidTr="0031092A">
        <w:trPr>
          <w:trHeight w:hRule="exact" w:val="101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труда. (Герои мирной жизни)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C6FAC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34" w:history="1"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4C6FAC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C6FAC" w:rsidRPr="000A3631" w:rsidTr="0031092A">
        <w:trPr>
          <w:trHeight w:hRule="exact" w:val="808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hAnsi="Times New Roman"/>
                <w:iCs/>
                <w:sz w:val="24"/>
                <w:szCs w:val="24"/>
              </w:rPr>
              <w:t xml:space="preserve">Дети – герои Великой отечественной </w:t>
            </w:r>
            <w:r w:rsidRPr="000A3631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>войны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C6FAC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35" w:history="1"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C6FAC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C6FAC" w:rsidRPr="000A3631" w:rsidTr="0031092A">
        <w:trPr>
          <w:trHeight w:hRule="exact" w:val="998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Дорогами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нашей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C6FAC" w:rsidRPr="000A3631" w:rsidRDefault="004230F9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C6FAC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36" w:history="1"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C6FAC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C6FAC" w:rsidRPr="000A3631" w:rsidTr="0031092A">
        <w:trPr>
          <w:trHeight w:hRule="exact" w:val="842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C6FAC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общественных организаций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C6FAC" w:rsidRPr="000A3631" w:rsidRDefault="004230F9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C6FAC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37" w:history="1"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4C6FAC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C6FAC" w:rsidRPr="000A3631" w:rsidTr="0031092A">
        <w:trPr>
          <w:trHeight w:hRule="exact" w:val="996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C6FAC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Мои увлечения</w:t>
            </w:r>
            <w:r w:rsidR="004C6FAC"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4C6FAC" w:rsidRPr="000A3631" w:rsidRDefault="004230F9" w:rsidP="000A3631">
            <w:pPr>
              <w:autoSpaceDE w:val="0"/>
              <w:autoSpaceDN w:val="0"/>
              <w:spacing w:before="76" w:after="0" w:line="245" w:lineRule="auto"/>
              <w:ind w:left="72" w:right="72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4C6FAC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38" w:history="1">
              <w:r w:rsidR="004C6FAC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4C6FAC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4C6FAC" w:rsidRPr="000A3631" w:rsidTr="0031092A">
        <w:trPr>
          <w:trHeight w:hRule="exact" w:val="995"/>
        </w:trPr>
        <w:tc>
          <w:tcPr>
            <w:tcW w:w="2551" w:type="dxa"/>
            <w:gridSpan w:val="2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45" w:lineRule="auto"/>
              <w:ind w:left="72" w:right="10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ab/>
            </w: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C6FAC" w:rsidRPr="000A3631" w:rsidRDefault="004C6FAC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4C6FAC" w:rsidRPr="000A3631" w:rsidRDefault="004C6FAC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  <w:gridSpan w:val="3"/>
          </w:tcPr>
          <w:p w:rsidR="004C6FAC" w:rsidRPr="000A3631" w:rsidRDefault="004C6FAC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</w:tbl>
    <w:p w:rsidR="004A728D" w:rsidRPr="000A3631" w:rsidRDefault="004A728D" w:rsidP="000A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28D" w:rsidRPr="000A3631" w:rsidRDefault="004A728D" w:rsidP="000A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92A" w:rsidRPr="000A3631" w:rsidRDefault="0031092A" w:rsidP="000A36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3631">
        <w:rPr>
          <w:rFonts w:ascii="Times New Roman" w:eastAsia="Times New Roman" w:hAnsi="Times New Roman"/>
          <w:b/>
          <w:sz w:val="24"/>
          <w:szCs w:val="24"/>
        </w:rPr>
        <w:t>Тематическое планирование курса внеурочной деятельности</w:t>
      </w:r>
    </w:p>
    <w:p w:rsidR="0031092A" w:rsidRPr="000A3631" w:rsidRDefault="0031092A" w:rsidP="000A36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3631">
        <w:rPr>
          <w:rFonts w:ascii="Times New Roman" w:eastAsia="Times New Roman" w:hAnsi="Times New Roman"/>
          <w:b/>
          <w:sz w:val="24"/>
          <w:szCs w:val="24"/>
        </w:rPr>
        <w:t>«Разговор о важном» в 3 - 4 классе</w:t>
      </w:r>
    </w:p>
    <w:p w:rsidR="0031092A" w:rsidRPr="000A3631" w:rsidRDefault="0031092A" w:rsidP="000A3631">
      <w:pPr>
        <w:autoSpaceDE w:val="0"/>
        <w:autoSpaceDN w:val="0"/>
        <w:spacing w:after="258" w:line="233" w:lineRule="auto"/>
        <w:jc w:val="center"/>
        <w:rPr>
          <w:rFonts w:ascii="Times New Roman" w:eastAsia="MS Mincho" w:hAnsi="Times New Roman"/>
          <w:sz w:val="24"/>
          <w:szCs w:val="24"/>
          <w:lang w:val="en-US"/>
        </w:rPr>
      </w:pPr>
    </w:p>
    <w:tbl>
      <w:tblPr>
        <w:tblW w:w="957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44"/>
        <w:gridCol w:w="709"/>
        <w:gridCol w:w="1842"/>
        <w:gridCol w:w="2694"/>
        <w:gridCol w:w="38"/>
        <w:gridCol w:w="1740"/>
      </w:tblGrid>
      <w:tr w:rsidR="0031092A" w:rsidRPr="000A3631" w:rsidTr="0031092A">
        <w:trPr>
          <w:trHeight w:hRule="exact" w:val="1662"/>
        </w:trPr>
        <w:tc>
          <w:tcPr>
            <w:tcW w:w="707" w:type="dxa"/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694" w:type="dxa"/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цифровые</w:t>
            </w:r>
            <w:proofErr w:type="spellEnd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) </w:t>
            </w:r>
          </w:p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1778" w:type="dxa"/>
            <w:gridSpan w:val="2"/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модуль</w:t>
            </w:r>
          </w:p>
        </w:tc>
      </w:tr>
      <w:tr w:rsidR="0031092A" w:rsidRPr="000A3631" w:rsidTr="0031092A">
        <w:trPr>
          <w:trHeight w:hRule="exact" w:val="935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знаний. Зачем нам знания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0A36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 w:val="restart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Модуль                   </w:t>
            </w:r>
            <w:proofErr w:type="gramStart"/>
            <w:r w:rsidRPr="000A363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0A3631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Внеурочная деятельность»</w:t>
            </w:r>
          </w:p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gramStart"/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Курс  внеурочной</w:t>
            </w:r>
            <w:proofErr w:type="gramEnd"/>
            <w:r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 деятельности направлен  на передачу  школьникам  социально  значимых  знаний, развивающие  их  любознательность,  позволяющие  привлечь  их  внимание  к экономическим,  политическим,  экологическим, </w:t>
            </w:r>
            <w:r w:rsidRPr="000A363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гуманитарным    проблемам нашего общества, формирующие их гуманистическое мировоззрение и научную картину мира.</w:t>
            </w:r>
          </w:p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направлен на воспитание у школьников любви к своему краю, его  истории,  культуре,  природе,  на  развитие  самостоятельности  и ответственности   школьников,   формирование   у   них   навыков самообслуживающегося труда</w:t>
            </w:r>
          </w:p>
        </w:tc>
      </w:tr>
      <w:tr w:rsidR="0031092A" w:rsidRPr="000A3631" w:rsidTr="0031092A">
        <w:trPr>
          <w:trHeight w:hRule="exact" w:val="159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Наша страна Россия. От поколения к поколению: любовь россиян к Родине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40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5D0910" w:rsidTr="0031092A">
        <w:trPr>
          <w:trHeight w:hRule="exact" w:val="1141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Мечтаю летать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звездная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41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0A3631" w:rsidTr="0031092A">
        <w:trPr>
          <w:trHeight w:hRule="exact" w:val="1160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пожилых людей. Как создаются традиции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Семейные истории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42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148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учителя. Яснополянская школа и ее учитель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43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702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44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2449CC">
        <w:trPr>
          <w:trHeight w:hRule="exact" w:val="920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музыки. Я хочу услышать музыку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45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97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Петр и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Феврония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 Муромские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юллюстрациями</w:t>
            </w:r>
            <w:proofErr w:type="spellEnd"/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46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5D0910" w:rsidTr="0031092A">
        <w:trPr>
          <w:trHeight w:hRule="exact" w:val="946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47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0A3631" w:rsidTr="0031092A">
        <w:trPr>
          <w:trHeight w:hRule="exact" w:val="1364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Память времен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48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5D0910" w:rsidTr="0031092A">
        <w:trPr>
          <w:trHeight w:hRule="exact" w:val="846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чтецов</w:t>
            </w:r>
            <w:proofErr w:type="spellEnd"/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49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0A3631" w:rsidTr="0031092A">
        <w:trPr>
          <w:trHeight w:hRule="exact" w:val="1190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50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5D0910" w:rsidTr="0031092A">
        <w:trPr>
          <w:trHeight w:hRule="exact" w:val="1152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Проблемная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51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0A3631" w:rsidTr="0031092A">
        <w:trPr>
          <w:trHeight w:hRule="exact" w:val="1124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Герои Отечества разных исторических эпох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52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2425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Эвристическая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53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направлен на  развитие  творческих способностей  школьников,  воспитания  у  них  трудолюбия  и  уважительного отношения к физическому труду</w:t>
            </w:r>
          </w:p>
        </w:tc>
      </w:tr>
      <w:tr w:rsidR="0031092A" w:rsidRPr="000A3631" w:rsidTr="0031092A">
        <w:trPr>
          <w:trHeight w:hRule="exact" w:val="976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54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5D0910" w:rsidTr="0031092A">
        <w:trPr>
          <w:trHeight w:hRule="exact" w:val="140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О чем мечтали дети войны?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55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5D0910" w:rsidTr="0031092A">
        <w:trPr>
          <w:trHeight w:hRule="exact" w:val="845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Ленинград в дни блокады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дневником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героя</w:t>
            </w:r>
            <w:proofErr w:type="spellEnd"/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56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0A3631" w:rsidTr="0031092A">
        <w:trPr>
          <w:trHeight w:hRule="exact" w:val="1411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Рождение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московского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театра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57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5D0910" w:rsidTr="0031092A">
        <w:trPr>
          <w:trHeight w:hRule="exact" w:val="1699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Викторина</w:t>
            </w:r>
          </w:p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58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5D0910" w:rsidTr="0031092A">
        <w:trPr>
          <w:trHeight w:hRule="exact" w:val="540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Викторина</w:t>
            </w: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к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59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0A3631" w:rsidTr="0031092A">
        <w:trPr>
          <w:trHeight w:hRule="exact" w:val="1076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Есть такая профессия – Родину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защищать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60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1133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Гимн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61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1300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Марта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женский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праздник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флэшмоб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62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5D0910" w:rsidTr="0031092A">
        <w:trPr>
          <w:trHeight w:hRule="exact" w:val="748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63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0A3631" w:rsidTr="0031092A">
        <w:trPr>
          <w:trHeight w:hRule="exact" w:val="85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иду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64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1001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прошлого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65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1072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космонавтики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66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1008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«Дом для дикой природы»: история создания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67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1017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Мои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увлечения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Встреча с людьми разных </w:t>
            </w:r>
          </w:p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68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5D0910" w:rsidTr="0031092A">
        <w:trPr>
          <w:trHeight w:hRule="exact" w:val="808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труда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Мужественные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69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0A3631" w:rsidTr="0031092A">
        <w:trPr>
          <w:trHeight w:hRule="exact" w:val="998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Дорогами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нашей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70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apkpro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razgovory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vazhnom</w:t>
              </w:r>
              <w:proofErr w:type="spellEnd"/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5D0910" w:rsidTr="0031092A">
        <w:trPr>
          <w:trHeight w:hRule="exact" w:val="842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Мои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увлечения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Творческий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флешмоб</w:t>
            </w:r>
            <w:proofErr w:type="spellEnd"/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hyperlink r:id="rId71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  <w:tr w:rsidR="0031092A" w:rsidRPr="000A3631" w:rsidTr="0031092A">
        <w:trPr>
          <w:trHeight w:hRule="exact" w:val="996"/>
        </w:trPr>
        <w:tc>
          <w:tcPr>
            <w:tcW w:w="707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детских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45" w:lineRule="auto"/>
              <w:ind w:left="72" w:right="72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0A3631">
              <w:rPr>
                <w:rFonts w:ascii="Times New Roman" w:eastAsia="MS Mincho" w:hAnsi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5D0910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hyperlink r:id="rId72" w:history="1">
              <w:r w:rsidR="0031092A" w:rsidRPr="000A3631">
                <w:rPr>
                  <w:rFonts w:ascii="Times New Roman" w:eastAsia="MS Mincho" w:hAnsi="Times New Roman"/>
                  <w:color w:val="0000FF"/>
                  <w:sz w:val="24"/>
                  <w:szCs w:val="24"/>
                  <w:u w:val="single"/>
                </w:rPr>
                <w:t>https://apkpro.ru/razgovory-o-vazhnom/</w:t>
              </w:r>
            </w:hyperlink>
            <w:r w:rsidR="0031092A" w:rsidRPr="000A363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vMerge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hRule="exact" w:val="995"/>
        </w:trPr>
        <w:tc>
          <w:tcPr>
            <w:tcW w:w="2551" w:type="dxa"/>
            <w:gridSpan w:val="2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45" w:lineRule="auto"/>
              <w:ind w:left="72" w:right="1008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MS Mincho" w:hAnsi="Times New Roman"/>
                <w:sz w:val="24"/>
                <w:szCs w:val="24"/>
              </w:rPr>
              <w:tab/>
            </w: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1092A" w:rsidRPr="000A3631" w:rsidRDefault="0031092A" w:rsidP="000A3631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  <w:gridSpan w:val="3"/>
          </w:tcPr>
          <w:p w:rsidR="0031092A" w:rsidRPr="000A3631" w:rsidRDefault="0031092A" w:rsidP="000A363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</w:tr>
    </w:tbl>
    <w:p w:rsidR="004A728D" w:rsidRPr="000A3631" w:rsidRDefault="004A728D" w:rsidP="000A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28D" w:rsidRPr="000A3631" w:rsidRDefault="004A728D" w:rsidP="000A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28D" w:rsidRPr="000A3631" w:rsidRDefault="004A728D" w:rsidP="000A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6711" w:rsidRPr="000A3631" w:rsidRDefault="007F6711" w:rsidP="000A36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6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r w:rsidRPr="000A363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36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 (33 часа)</w:t>
      </w:r>
    </w:p>
    <w:tbl>
      <w:tblPr>
        <w:tblW w:w="102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"/>
        <w:gridCol w:w="4591"/>
        <w:gridCol w:w="2835"/>
        <w:gridCol w:w="1134"/>
        <w:gridCol w:w="850"/>
      </w:tblGrid>
      <w:tr w:rsidR="00AC393A" w:rsidRPr="000A3631" w:rsidTr="00980594">
        <w:trPr>
          <w:tblCellSpacing w:w="0" w:type="dxa"/>
        </w:trPr>
        <w:tc>
          <w:tcPr>
            <w:tcW w:w="791" w:type="dxa"/>
            <w:vMerge w:val="restart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591" w:type="dxa"/>
            <w:vMerge w:val="restart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3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3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2835" w:type="dxa"/>
            <w:vMerge w:val="restart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3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4" w:type="dxa"/>
            <w:gridSpan w:val="2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3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Даты 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3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AC393A" w:rsidRPr="000A3631" w:rsidTr="00980594">
        <w:trPr>
          <w:trHeight w:val="520"/>
          <w:tblCellSpacing w:w="0" w:type="dxa"/>
        </w:trPr>
        <w:tc>
          <w:tcPr>
            <w:tcW w:w="791" w:type="dxa"/>
            <w:vMerge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vMerge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3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3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AC393A" w:rsidRPr="000A3631" w:rsidTr="00980594">
        <w:trPr>
          <w:trHeight w:val="259"/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0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знаний. Зачем человеку знания?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1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Родиной зовем?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rHeight w:val="408"/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2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19.09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2449CC">
        <w:trPr>
          <w:trHeight w:val="691"/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3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хочу увидеть музыку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Музыкальный конкурс талантов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26.09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4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наших бабушках и дедушках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Семейные истории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03.10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5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Мой первый учитель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Групповая работа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10.10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6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День отца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Творческая мастерская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17.10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7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и моя семья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Строим семейное древо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24.10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8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День народного единства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Работа с интерактивной картой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19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Память времен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Викторина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0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День матери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Творческая мастерская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rHeight w:val="790"/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1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980594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герб?</w:t>
            </w:r>
            <w:r w:rsidR="00AC393A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hideMark/>
          </w:tcPr>
          <w:p w:rsidR="00AC393A" w:rsidRPr="000A3631" w:rsidRDefault="00980594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</w:t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2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Доброта – дорога к миру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Мультконцерт</w:t>
            </w:r>
            <w:proofErr w:type="spellEnd"/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3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Герои </w:t>
            </w:r>
            <w:hyperlink r:id="rId73" w:tooltip="Герои Отечества разных исторических эпох" w:history="1">
              <w:r w:rsidRPr="000A363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Отечества разных исторических эпох</w:t>
              </w:r>
            </w:hyperlink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Работа с галереей героев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4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День Конституции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Эвристическая беседа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</w:t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5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Умеем ли мы мечтать?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Конкурс рисунков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9.01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6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Светлый праздник Рождества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Творческая работа: елочная игрушка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16.01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7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Ленинград в дни блокады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Работа с книжным текстом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23.01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8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такие скоморохи?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Интерактивные карточки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30.01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29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Российские Кулибины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Викторина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0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Россия и мир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Викторина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1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Есть такая профессия – Родину защищать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Обсуждение фильма о войне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27.02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2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Поговорим о наших мамах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Творческая работа: рисунок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06.03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3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Что такое гимн?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Работа с книжным текстом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13.03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4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Путешествие по Крыму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Виртуальная экскурсия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20.03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rHeight w:val="306"/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5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980594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835" w:type="dxa"/>
            <w:hideMark/>
          </w:tcPr>
          <w:p w:rsidR="00AC393A" w:rsidRPr="000A3631" w:rsidRDefault="00980594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rHeight w:val="799"/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6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980594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жизни и подвиге Юрия Гагарина</w:t>
            </w:r>
            <w:r w:rsidR="00AC393A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hideMark/>
          </w:tcPr>
          <w:p w:rsidR="00AC393A" w:rsidRPr="000A3631" w:rsidRDefault="00980594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7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Память прошлого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Конкурс стихов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</w:t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8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Заповедники России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Виртуальная экскурсия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39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День труда. </w:t>
            </w:r>
            <w:hyperlink r:id="rId74" w:tooltip="Солдаты милосердия (герои самой мирной профессии на Земле)" w:history="1">
              <w:r w:rsidRPr="000A363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Герои мирной жизни</w:t>
              </w:r>
            </w:hyperlink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Беседа с ветеранами труда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40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Дети – герои Великой Отечественной войны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Встреча с ветеранами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41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День детских общественных организаций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Работа с видеоматериалами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AC393A" w:rsidRPr="000A3631" w:rsidTr="00980594">
        <w:trPr>
          <w:tblCellSpacing w:w="0" w:type="dxa"/>
        </w:trPr>
        <w:tc>
          <w:tcPr>
            <w:tcW w:w="791" w:type="dxa"/>
            <w:hideMark/>
          </w:tcPr>
          <w:p w:rsidR="00AC393A" w:rsidRPr="000A3631" w:rsidRDefault="00AC393A" w:rsidP="000A3631">
            <w:pPr>
              <w:numPr>
                <w:ilvl w:val="0"/>
                <w:numId w:val="42"/>
              </w:numPr>
              <w:spacing w:before="100" w:before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Мои увлечения</w:t>
            </w:r>
          </w:p>
        </w:tc>
        <w:tc>
          <w:tcPr>
            <w:tcW w:w="2835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Творческий конкурс</w:t>
            </w:r>
          </w:p>
        </w:tc>
        <w:tc>
          <w:tcPr>
            <w:tcW w:w="1134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</w:t>
            </w:r>
            <w:r w:rsidR="00034EB3"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hideMark/>
          </w:tcPr>
          <w:p w:rsidR="00AC393A" w:rsidRPr="000A3631" w:rsidRDefault="00AC393A" w:rsidP="000A363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728D" w:rsidRPr="000A3631" w:rsidRDefault="004A728D" w:rsidP="000A3631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28D" w:rsidRPr="000A3631" w:rsidRDefault="004A728D" w:rsidP="000A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28D" w:rsidRPr="000A3631" w:rsidRDefault="0031092A" w:rsidP="000A3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05678106"/>
      <w:r w:rsidRPr="000A3631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AC393A" w:rsidRPr="000A3631" w:rsidRDefault="00AC393A" w:rsidP="000A3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631">
        <w:rPr>
          <w:rFonts w:ascii="Times New Roman" w:hAnsi="Times New Roman"/>
          <w:b/>
          <w:sz w:val="24"/>
          <w:szCs w:val="24"/>
        </w:rPr>
        <w:t>2 класс</w:t>
      </w:r>
    </w:p>
    <w:bookmarkEnd w:id="2"/>
    <w:p w:rsidR="004A728D" w:rsidRPr="000A3631" w:rsidRDefault="004A728D" w:rsidP="000A3631">
      <w:pPr>
        <w:tabs>
          <w:tab w:val="left" w:pos="15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4A728D" w:rsidRPr="000A3631" w:rsidTr="004A728D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06106916"/>
            <w:r w:rsidRPr="000A36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631">
              <w:rPr>
                <w:rFonts w:ascii="Times New Roman" w:hAnsi="Times New Roman"/>
                <w:b/>
                <w:sz w:val="24"/>
                <w:szCs w:val="24"/>
              </w:rPr>
              <w:t>Сроки прохождения темы по плану</w:t>
            </w:r>
          </w:p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631">
              <w:rPr>
                <w:rFonts w:ascii="Times New Roman" w:hAnsi="Times New Roman"/>
                <w:b/>
                <w:sz w:val="24"/>
                <w:szCs w:val="24"/>
              </w:rPr>
              <w:t>Сроки прохождения темы по факту</w:t>
            </w:r>
          </w:p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728D" w:rsidRPr="000A3631" w:rsidTr="004A728D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8D" w:rsidRPr="000A3631" w:rsidTr="004A728D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28D" w:rsidRPr="000A3631" w:rsidRDefault="004A728D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AC393A">
        <w:trPr>
          <w:trHeight w:val="33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3631">
              <w:rPr>
                <w:rFonts w:ascii="Times New Roman" w:hAnsi="Times New Roman" w:cs="Times New Roman"/>
              </w:rPr>
              <w:t>День</w:t>
            </w:r>
            <w:r w:rsidR="00AC393A" w:rsidRPr="000A3631">
              <w:rPr>
                <w:rFonts w:ascii="Times New Roman" w:hAnsi="Times New Roman" w:cs="Times New Roman"/>
              </w:rPr>
              <w:t xml:space="preserve"> знаний (зачем человеку знания)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BA1D93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        0</w:t>
            </w:r>
            <w:r w:rsidR="004230F9" w:rsidRPr="000A3631">
              <w:rPr>
                <w:rFonts w:ascii="Times New Roman" w:eastAsia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Что мы Родиной зовем?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Мечтаю летать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BA1D93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230F9" w:rsidRPr="000A3631">
              <w:rPr>
                <w:rFonts w:ascii="Times New Roman" w:eastAsia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Мой первый 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BA1D93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230F9" w:rsidRPr="000A3631">
              <w:rPr>
                <w:rFonts w:ascii="Times New Roman" w:eastAsia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Память времен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Что такое герб?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Доброта – дорога к миру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BA1D93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230F9" w:rsidRPr="000A3631">
              <w:rPr>
                <w:rFonts w:ascii="Times New Roman" w:eastAsia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Герои Отечества разных исторических эпох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Умеем ли мы мечтать?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Ленинград в дни блокады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Кто такие скоморохи?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Российские Кулибины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30F9" w:rsidRPr="000A3631" w:rsidRDefault="00BA1D93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0</w:t>
            </w:r>
            <w:r w:rsidR="004230F9" w:rsidRPr="000A3631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Есть такая профессия – Родину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защищать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Поговорим о наших мамах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Что такое гимн?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0</w:t>
            </w:r>
            <w:r w:rsidR="004230F9" w:rsidRPr="000A3631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19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Я иду… в театр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19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Память прошлого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Заповедники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труда. (Герои мирной жизни)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hAnsi="Times New Roman"/>
                <w:iCs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Дорогами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нашей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общественных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F9" w:rsidRPr="000A3631" w:rsidTr="004A728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Мои увлечения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0F9" w:rsidRPr="000A3631" w:rsidRDefault="004230F9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:rsidR="00980594" w:rsidRPr="000A3631" w:rsidRDefault="00980594" w:rsidP="000A3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393A" w:rsidRPr="000A3631" w:rsidRDefault="00AC393A" w:rsidP="000A3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3631">
        <w:rPr>
          <w:rFonts w:ascii="Times New Roman" w:hAnsi="Times New Roman"/>
          <w:b/>
          <w:sz w:val="24"/>
          <w:szCs w:val="24"/>
          <w:lang w:eastAsia="ru-RU"/>
        </w:rPr>
        <w:t>Календарно – тематическое планирование 3</w:t>
      </w:r>
      <w:r w:rsidR="00913EA7" w:rsidRPr="000A3631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proofErr w:type="gramStart"/>
      <w:r w:rsidR="00913EA7" w:rsidRPr="000A3631"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0A3631">
        <w:rPr>
          <w:rFonts w:ascii="Times New Roman" w:hAnsi="Times New Roman"/>
          <w:b/>
          <w:sz w:val="24"/>
          <w:szCs w:val="24"/>
          <w:lang w:eastAsia="ru-RU"/>
        </w:rPr>
        <w:t xml:space="preserve"> класс</w:t>
      </w:r>
      <w:proofErr w:type="gramEnd"/>
    </w:p>
    <w:p w:rsidR="0031092A" w:rsidRPr="000A3631" w:rsidRDefault="0031092A" w:rsidP="000A36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31092A" w:rsidRPr="000A3631" w:rsidTr="0031092A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6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631">
              <w:rPr>
                <w:rFonts w:ascii="Times New Roman" w:hAnsi="Times New Roman"/>
                <w:b/>
                <w:sz w:val="24"/>
                <w:szCs w:val="24"/>
              </w:rPr>
              <w:t>Сроки прохождения темы по плану</w:t>
            </w:r>
          </w:p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631">
              <w:rPr>
                <w:rFonts w:ascii="Times New Roman" w:hAnsi="Times New Roman"/>
                <w:b/>
                <w:sz w:val="24"/>
                <w:szCs w:val="24"/>
              </w:rPr>
              <w:t>Сроки прохождения темы по факту</w:t>
            </w:r>
          </w:p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знаний. Зачем нам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1092A" w:rsidRPr="000A3631">
              <w:rPr>
                <w:rFonts w:ascii="Times New Roman" w:eastAsia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Наша страна Россия. От поколения к поколению: любовь россиян к Родине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Мечтаю летать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пожилых людей. Как создаются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учителя. Яснополянская школа и ее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1092A" w:rsidRPr="000A3631">
              <w:rPr>
                <w:rFonts w:ascii="Times New Roman" w:eastAsia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музыки. Я хочу услышать музыку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Петр и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Феврония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 Муромские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1092A" w:rsidRPr="000A3631">
              <w:rPr>
                <w:rFonts w:ascii="Times New Roman" w:eastAsia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Память времен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Один час моей жизни. Что я могу сделать для других?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1092A" w:rsidRPr="000A3631">
              <w:rPr>
                <w:rFonts w:ascii="Times New Roman" w:eastAsia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Герои Отечества разных исторических эпох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О чем мечтали дети войны?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 xml:space="preserve">Светлый праздник Рождества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Ленинград в дни блокады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Рождение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московского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театра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Есть такая профессия – Родину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защищать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Гимн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Марта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женский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праздник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19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иду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19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B22FA0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космонавтики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прошлого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«Дом для дикой природы»: история создания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2A" w:rsidRPr="000A3631" w:rsidTr="0031092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A" w:rsidRPr="000A3631" w:rsidRDefault="00B22FA0" w:rsidP="000A36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труда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Мужественные</w:t>
            </w:r>
            <w:proofErr w:type="spellEnd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2A" w:rsidRPr="000A3631" w:rsidRDefault="0031092A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FA0" w:rsidRPr="000A3631" w:rsidTr="0006024E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Дорогами нашей Победы</w:t>
            </w:r>
          </w:p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Мои увлечения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FA0" w:rsidRPr="000A3631" w:rsidTr="000602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FA0" w:rsidRPr="000A3631" w:rsidTr="00C020C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День детских общественных организаций</w:t>
            </w:r>
          </w:p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Мои увлечения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31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FA0" w:rsidRPr="000A3631" w:rsidTr="00C020C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63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A0" w:rsidRPr="000A3631" w:rsidRDefault="00B22FA0" w:rsidP="000A3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93A" w:rsidRPr="000A3631" w:rsidRDefault="00AC393A" w:rsidP="000A36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C393A" w:rsidRPr="000A3631" w:rsidSect="004A72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5F7"/>
    <w:multiLevelType w:val="hybridMultilevel"/>
    <w:tmpl w:val="7EFCFC3A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057AE"/>
    <w:multiLevelType w:val="multilevel"/>
    <w:tmpl w:val="ED28BF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A6F75"/>
    <w:multiLevelType w:val="hybridMultilevel"/>
    <w:tmpl w:val="566825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4E5"/>
    <w:multiLevelType w:val="multilevel"/>
    <w:tmpl w:val="B8E25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13C2B"/>
    <w:multiLevelType w:val="multilevel"/>
    <w:tmpl w:val="147058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405CD"/>
    <w:multiLevelType w:val="multilevel"/>
    <w:tmpl w:val="80583B6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17336"/>
    <w:multiLevelType w:val="multilevel"/>
    <w:tmpl w:val="5A10A0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F62D5"/>
    <w:multiLevelType w:val="hybridMultilevel"/>
    <w:tmpl w:val="C0A62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C10172"/>
    <w:multiLevelType w:val="multilevel"/>
    <w:tmpl w:val="31AA9D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32FBB"/>
    <w:multiLevelType w:val="hybridMultilevel"/>
    <w:tmpl w:val="AE244274"/>
    <w:lvl w:ilvl="0" w:tplc="92880A36">
      <w:start w:val="1"/>
      <w:numFmt w:val="bullet"/>
      <w:lvlText w:val=""/>
      <w:lvlJc w:val="left"/>
      <w:pPr>
        <w:tabs>
          <w:tab w:val="num" w:pos="87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6A05CB"/>
    <w:multiLevelType w:val="multilevel"/>
    <w:tmpl w:val="F5E4E9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D77B1"/>
    <w:multiLevelType w:val="multilevel"/>
    <w:tmpl w:val="35BE34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E52F1"/>
    <w:multiLevelType w:val="multilevel"/>
    <w:tmpl w:val="6DF845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D1E9B"/>
    <w:multiLevelType w:val="multilevel"/>
    <w:tmpl w:val="C4880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987374"/>
    <w:multiLevelType w:val="multilevel"/>
    <w:tmpl w:val="DFBA7A1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F50E64"/>
    <w:multiLevelType w:val="multilevel"/>
    <w:tmpl w:val="ADBEF1A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636"/>
    <w:multiLevelType w:val="multilevel"/>
    <w:tmpl w:val="9926E8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32FDE"/>
    <w:multiLevelType w:val="multilevel"/>
    <w:tmpl w:val="09F43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53438"/>
    <w:multiLevelType w:val="multilevel"/>
    <w:tmpl w:val="2B1C49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C4D71"/>
    <w:multiLevelType w:val="multilevel"/>
    <w:tmpl w:val="3B327E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974481"/>
    <w:multiLevelType w:val="multilevel"/>
    <w:tmpl w:val="839685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B3955"/>
    <w:multiLevelType w:val="multilevel"/>
    <w:tmpl w:val="73585A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76EF4"/>
    <w:multiLevelType w:val="multilevel"/>
    <w:tmpl w:val="AAA62D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27E12"/>
    <w:multiLevelType w:val="multilevel"/>
    <w:tmpl w:val="B6903A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847285"/>
    <w:multiLevelType w:val="multilevel"/>
    <w:tmpl w:val="4810195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FB0530"/>
    <w:multiLevelType w:val="hybridMultilevel"/>
    <w:tmpl w:val="4276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45D9"/>
    <w:multiLevelType w:val="hybridMultilevel"/>
    <w:tmpl w:val="7110F2D8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6395C"/>
    <w:multiLevelType w:val="multilevel"/>
    <w:tmpl w:val="6B680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D2EC9"/>
    <w:multiLevelType w:val="multilevel"/>
    <w:tmpl w:val="44806F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3E3B2D"/>
    <w:multiLevelType w:val="multilevel"/>
    <w:tmpl w:val="E0942B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B381E"/>
    <w:multiLevelType w:val="hybridMultilevel"/>
    <w:tmpl w:val="7F30C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163E93"/>
    <w:multiLevelType w:val="multilevel"/>
    <w:tmpl w:val="B4D02EB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F46C31"/>
    <w:multiLevelType w:val="multilevel"/>
    <w:tmpl w:val="EA0217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C628C"/>
    <w:multiLevelType w:val="hybridMultilevel"/>
    <w:tmpl w:val="5AAA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106E"/>
    <w:multiLevelType w:val="multilevel"/>
    <w:tmpl w:val="EE56FC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6801A9"/>
    <w:multiLevelType w:val="multilevel"/>
    <w:tmpl w:val="A11634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F778A"/>
    <w:multiLevelType w:val="multilevel"/>
    <w:tmpl w:val="7B1E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A2128"/>
    <w:multiLevelType w:val="multilevel"/>
    <w:tmpl w:val="698CBB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A8016E"/>
    <w:multiLevelType w:val="hybridMultilevel"/>
    <w:tmpl w:val="8CA2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714AA"/>
    <w:multiLevelType w:val="multilevel"/>
    <w:tmpl w:val="CE866C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4A2790"/>
    <w:multiLevelType w:val="multilevel"/>
    <w:tmpl w:val="069868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64789"/>
    <w:multiLevelType w:val="multilevel"/>
    <w:tmpl w:val="127A2F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6"/>
  </w:num>
  <w:num w:numId="3">
    <w:abstractNumId w:val="0"/>
  </w:num>
  <w:num w:numId="4">
    <w:abstractNumId w:val="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7"/>
  </w:num>
  <w:num w:numId="11">
    <w:abstractNumId w:val="17"/>
  </w:num>
  <w:num w:numId="12">
    <w:abstractNumId w:val="27"/>
  </w:num>
  <w:num w:numId="13">
    <w:abstractNumId w:val="3"/>
  </w:num>
  <w:num w:numId="14">
    <w:abstractNumId w:val="36"/>
  </w:num>
  <w:num w:numId="15">
    <w:abstractNumId w:val="41"/>
  </w:num>
  <w:num w:numId="16">
    <w:abstractNumId w:val="11"/>
  </w:num>
  <w:num w:numId="17">
    <w:abstractNumId w:val="6"/>
  </w:num>
  <w:num w:numId="18">
    <w:abstractNumId w:val="12"/>
  </w:num>
  <w:num w:numId="19">
    <w:abstractNumId w:val="42"/>
  </w:num>
  <w:num w:numId="20">
    <w:abstractNumId w:val="13"/>
  </w:num>
  <w:num w:numId="21">
    <w:abstractNumId w:val="38"/>
  </w:num>
  <w:num w:numId="22">
    <w:abstractNumId w:val="19"/>
  </w:num>
  <w:num w:numId="23">
    <w:abstractNumId w:val="16"/>
  </w:num>
  <w:num w:numId="24">
    <w:abstractNumId w:val="35"/>
  </w:num>
  <w:num w:numId="25">
    <w:abstractNumId w:val="8"/>
  </w:num>
  <w:num w:numId="26">
    <w:abstractNumId w:val="18"/>
  </w:num>
  <w:num w:numId="27">
    <w:abstractNumId w:val="22"/>
  </w:num>
  <w:num w:numId="28">
    <w:abstractNumId w:val="10"/>
  </w:num>
  <w:num w:numId="29">
    <w:abstractNumId w:val="30"/>
  </w:num>
  <w:num w:numId="30">
    <w:abstractNumId w:val="4"/>
  </w:num>
  <w:num w:numId="31">
    <w:abstractNumId w:val="1"/>
  </w:num>
  <w:num w:numId="32">
    <w:abstractNumId w:val="20"/>
  </w:num>
  <w:num w:numId="33">
    <w:abstractNumId w:val="21"/>
  </w:num>
  <w:num w:numId="34">
    <w:abstractNumId w:val="5"/>
  </w:num>
  <w:num w:numId="35">
    <w:abstractNumId w:val="32"/>
  </w:num>
  <w:num w:numId="36">
    <w:abstractNumId w:val="29"/>
  </w:num>
  <w:num w:numId="37">
    <w:abstractNumId w:val="23"/>
  </w:num>
  <w:num w:numId="38">
    <w:abstractNumId w:val="15"/>
  </w:num>
  <w:num w:numId="39">
    <w:abstractNumId w:val="14"/>
  </w:num>
  <w:num w:numId="40">
    <w:abstractNumId w:val="33"/>
  </w:num>
  <w:num w:numId="41">
    <w:abstractNumId w:val="24"/>
  </w:num>
  <w:num w:numId="42">
    <w:abstractNumId w:val="4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A6"/>
    <w:rsid w:val="00034EB3"/>
    <w:rsid w:val="0009315A"/>
    <w:rsid w:val="000A3631"/>
    <w:rsid w:val="000B66FD"/>
    <w:rsid w:val="001F75EA"/>
    <w:rsid w:val="002449CC"/>
    <w:rsid w:val="0026566D"/>
    <w:rsid w:val="002D7C9E"/>
    <w:rsid w:val="0030283D"/>
    <w:rsid w:val="0031092A"/>
    <w:rsid w:val="004230F9"/>
    <w:rsid w:val="004A728D"/>
    <w:rsid w:val="004B45F6"/>
    <w:rsid w:val="004C6FAC"/>
    <w:rsid w:val="005D0910"/>
    <w:rsid w:val="007F6711"/>
    <w:rsid w:val="008A2FA6"/>
    <w:rsid w:val="008A6514"/>
    <w:rsid w:val="00913EA7"/>
    <w:rsid w:val="00980594"/>
    <w:rsid w:val="00AC393A"/>
    <w:rsid w:val="00B22FA0"/>
    <w:rsid w:val="00BA1D93"/>
    <w:rsid w:val="00C10926"/>
    <w:rsid w:val="00D24E36"/>
    <w:rsid w:val="00DD5304"/>
    <w:rsid w:val="00F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6FF8"/>
  <w15:chartTrackingRefBased/>
  <w15:docId w15:val="{6D88FE75-6AB1-4A1E-9FA3-EAABF3AA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8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A728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4A72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Другое_"/>
    <w:basedOn w:val="a0"/>
    <w:link w:val="a7"/>
    <w:rsid w:val="004A728D"/>
    <w:rPr>
      <w:rFonts w:ascii="Times New Roman" w:eastAsia="Times New Roman" w:hAnsi="Times New Roman"/>
      <w:sz w:val="28"/>
      <w:szCs w:val="28"/>
    </w:rPr>
  </w:style>
  <w:style w:type="paragraph" w:customStyle="1" w:styleId="a7">
    <w:name w:val="Другое"/>
    <w:basedOn w:val="a"/>
    <w:link w:val="a6"/>
    <w:rsid w:val="004A728D"/>
    <w:pPr>
      <w:widowControl w:val="0"/>
      <w:spacing w:after="0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a8">
    <w:name w:val="Основной текст_"/>
    <w:basedOn w:val="a0"/>
    <w:link w:val="1"/>
    <w:rsid w:val="004A728D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4A728D"/>
    <w:pPr>
      <w:widowControl w:val="0"/>
      <w:spacing w:after="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Default">
    <w:name w:val="Default"/>
    <w:rsid w:val="00D24E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99"/>
    <w:rsid w:val="00980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8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kpro.ru/razgovory-o-vazhnom/" TargetMode="External"/><Relationship Id="rId21" Type="http://schemas.openxmlformats.org/officeDocument/2006/relationships/hyperlink" Target="https://apkpro.ru/razgovory-o-vazhnom/" TargetMode="External"/><Relationship Id="rId42" Type="http://schemas.openxmlformats.org/officeDocument/2006/relationships/hyperlink" Target="https://apkpro.ru/razgovory-o-vazhnom/" TargetMode="External"/><Relationship Id="rId47" Type="http://schemas.openxmlformats.org/officeDocument/2006/relationships/hyperlink" Target="https://apkpro.ru/razgovory-o-vazhnom/" TargetMode="External"/><Relationship Id="rId63" Type="http://schemas.openxmlformats.org/officeDocument/2006/relationships/hyperlink" Target="https://apkpro.ru/razgovory-o-vazhnom/" TargetMode="External"/><Relationship Id="rId68" Type="http://schemas.openxmlformats.org/officeDocument/2006/relationships/hyperlink" Target="https://apkpro.ru/razgovory-o-vazhn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kpro.ru/razgovory-o-vazhnom/" TargetMode="External"/><Relationship Id="rId29" Type="http://schemas.openxmlformats.org/officeDocument/2006/relationships/hyperlink" Target="https://apkpro.ru/razgovory-o-vazhnom/" TargetMode="External"/><Relationship Id="rId11" Type="http://schemas.openxmlformats.org/officeDocument/2006/relationships/hyperlink" Target="https://apkpro.ru/razgovory-o-vazhnom/" TargetMode="External"/><Relationship Id="rId24" Type="http://schemas.openxmlformats.org/officeDocument/2006/relationships/hyperlink" Target="https://apkpro.ru/razgovory-o-vazhnom/" TargetMode="External"/><Relationship Id="rId32" Type="http://schemas.openxmlformats.org/officeDocument/2006/relationships/hyperlink" Target="https://apkpro.ru/razgovory-o-vazhnom/" TargetMode="External"/><Relationship Id="rId37" Type="http://schemas.openxmlformats.org/officeDocument/2006/relationships/hyperlink" Target="https://apkpro.ru/razgovory-o-vazhnom/" TargetMode="External"/><Relationship Id="rId40" Type="http://schemas.openxmlformats.org/officeDocument/2006/relationships/hyperlink" Target="https://apkpro.ru/razgovory-o-vazhnom/" TargetMode="External"/><Relationship Id="rId45" Type="http://schemas.openxmlformats.org/officeDocument/2006/relationships/hyperlink" Target="https://apkpro.ru/razgovory-o-vazhnom/" TargetMode="External"/><Relationship Id="rId53" Type="http://schemas.openxmlformats.org/officeDocument/2006/relationships/hyperlink" Target="https://apkpro.ru/razgovory-o-vazhnom/" TargetMode="External"/><Relationship Id="rId58" Type="http://schemas.openxmlformats.org/officeDocument/2006/relationships/hyperlink" Target="https://apkpro.ru/razgovory-o-vazhnom/" TargetMode="External"/><Relationship Id="rId66" Type="http://schemas.openxmlformats.org/officeDocument/2006/relationships/hyperlink" Target="https://apkpro.ru/razgovory-o-vazhnom/" TargetMode="External"/><Relationship Id="rId74" Type="http://schemas.openxmlformats.org/officeDocument/2006/relationships/hyperlink" Target="https://topuch.com/soldati-miloserdiya-geroi-samoj-mirnoj-professii-na-zemle/index.html" TargetMode="External"/><Relationship Id="rId5" Type="http://schemas.openxmlformats.org/officeDocument/2006/relationships/hyperlink" Target="https://apkpro.ru/razgovory-o-vazhnom/" TargetMode="External"/><Relationship Id="rId61" Type="http://schemas.openxmlformats.org/officeDocument/2006/relationships/hyperlink" Target="https://apkpro.ru/razgovory-o-vazhnom/" TargetMode="External"/><Relationship Id="rId19" Type="http://schemas.openxmlformats.org/officeDocument/2006/relationships/hyperlink" Target="https://apkpro.ru/razgovory-o-vazhnom/" TargetMode="External"/><Relationship Id="rId14" Type="http://schemas.openxmlformats.org/officeDocument/2006/relationships/hyperlink" Target="https://apkpro.ru/razgovory-o-vazhnom/" TargetMode="External"/><Relationship Id="rId22" Type="http://schemas.openxmlformats.org/officeDocument/2006/relationships/hyperlink" Target="https://apkpro.ru/razgovory-o-vazhnom/" TargetMode="External"/><Relationship Id="rId27" Type="http://schemas.openxmlformats.org/officeDocument/2006/relationships/hyperlink" Target="https://apkpro.ru/razgovory-o-vazhnom/" TargetMode="External"/><Relationship Id="rId30" Type="http://schemas.openxmlformats.org/officeDocument/2006/relationships/hyperlink" Target="https://apkpro.ru/razgovory-o-vazhnom/" TargetMode="External"/><Relationship Id="rId35" Type="http://schemas.openxmlformats.org/officeDocument/2006/relationships/hyperlink" Target="https://apkpro.ru/razgovory-o-vazhnom/" TargetMode="External"/><Relationship Id="rId43" Type="http://schemas.openxmlformats.org/officeDocument/2006/relationships/hyperlink" Target="https://apkpro.ru/razgovory-o-vazhnom/" TargetMode="External"/><Relationship Id="rId48" Type="http://schemas.openxmlformats.org/officeDocument/2006/relationships/hyperlink" Target="https://apkpro.ru/razgovory-o-vazhnom/" TargetMode="External"/><Relationship Id="rId56" Type="http://schemas.openxmlformats.org/officeDocument/2006/relationships/hyperlink" Target="https://apkpro.ru/razgovory-o-vazhnom/" TargetMode="External"/><Relationship Id="rId64" Type="http://schemas.openxmlformats.org/officeDocument/2006/relationships/hyperlink" Target="https://apkpro.ru/razgovory-o-vazhnom/" TargetMode="External"/><Relationship Id="rId69" Type="http://schemas.openxmlformats.org/officeDocument/2006/relationships/hyperlink" Target="https://apkpro.ru/razgovory-o-vazhnom/" TargetMode="External"/><Relationship Id="rId8" Type="http://schemas.openxmlformats.org/officeDocument/2006/relationships/hyperlink" Target="https://apkpro.ru/razgovory-o-vazhnom/" TargetMode="External"/><Relationship Id="rId51" Type="http://schemas.openxmlformats.org/officeDocument/2006/relationships/hyperlink" Target="https://apkpro.ru/razgovory-o-vazhnom/" TargetMode="External"/><Relationship Id="rId72" Type="http://schemas.openxmlformats.org/officeDocument/2006/relationships/hyperlink" Target="https://apkpro.ru/razgovory-o-vazhn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kpro.ru/razgovory-o-vazhnom/" TargetMode="External"/><Relationship Id="rId17" Type="http://schemas.openxmlformats.org/officeDocument/2006/relationships/hyperlink" Target="https://apkpro.ru/razgovory-o-vazhnom/" TargetMode="External"/><Relationship Id="rId25" Type="http://schemas.openxmlformats.org/officeDocument/2006/relationships/hyperlink" Target="https://apkpro.ru/razgovory-o-vazhnom/" TargetMode="External"/><Relationship Id="rId33" Type="http://schemas.openxmlformats.org/officeDocument/2006/relationships/hyperlink" Target="https://apkpro.ru/razgovory-o-vazhnom/" TargetMode="External"/><Relationship Id="rId38" Type="http://schemas.openxmlformats.org/officeDocument/2006/relationships/hyperlink" Target="https://apkpro.ru/razgovory-o-vazhnom/" TargetMode="External"/><Relationship Id="rId46" Type="http://schemas.openxmlformats.org/officeDocument/2006/relationships/hyperlink" Target="https://apkpro.ru/razgovory-o-vazhnom/" TargetMode="External"/><Relationship Id="rId59" Type="http://schemas.openxmlformats.org/officeDocument/2006/relationships/hyperlink" Target="https://apkpro.ru/razgovory-o-vazhnom/" TargetMode="External"/><Relationship Id="rId67" Type="http://schemas.openxmlformats.org/officeDocument/2006/relationships/hyperlink" Target="https://apkpro.ru/razgovory-o-vazhnom/" TargetMode="External"/><Relationship Id="rId20" Type="http://schemas.openxmlformats.org/officeDocument/2006/relationships/hyperlink" Target="https://apkpro.ru/razgovory-o-vazhnom/" TargetMode="External"/><Relationship Id="rId41" Type="http://schemas.openxmlformats.org/officeDocument/2006/relationships/hyperlink" Target="https://apkpro.ru/razgovory-o-vazhnom/" TargetMode="External"/><Relationship Id="rId54" Type="http://schemas.openxmlformats.org/officeDocument/2006/relationships/hyperlink" Target="https://apkpro.ru/razgovory-o-vazhnom/" TargetMode="External"/><Relationship Id="rId62" Type="http://schemas.openxmlformats.org/officeDocument/2006/relationships/hyperlink" Target="https://apkpro.ru/razgovory-o-vazhnom/" TargetMode="External"/><Relationship Id="rId70" Type="http://schemas.openxmlformats.org/officeDocument/2006/relationships/hyperlink" Target="https://apkpro.ru/razgovory-o-vazhnom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pkpro.ru/razgovory-o-vazhnom/" TargetMode="External"/><Relationship Id="rId15" Type="http://schemas.openxmlformats.org/officeDocument/2006/relationships/hyperlink" Target="https://apkpro.ru/razgovory-o-vazhnom/" TargetMode="External"/><Relationship Id="rId23" Type="http://schemas.openxmlformats.org/officeDocument/2006/relationships/hyperlink" Target="https://apkpro.ru/razgovory-o-vazhnom/" TargetMode="External"/><Relationship Id="rId28" Type="http://schemas.openxmlformats.org/officeDocument/2006/relationships/hyperlink" Target="https://apkpro.ru/razgovory-o-vazhnom/" TargetMode="External"/><Relationship Id="rId36" Type="http://schemas.openxmlformats.org/officeDocument/2006/relationships/hyperlink" Target="https://apkpro.ru/razgovory-o-vazhnom/" TargetMode="External"/><Relationship Id="rId49" Type="http://schemas.openxmlformats.org/officeDocument/2006/relationships/hyperlink" Target="https://apkpro.ru/razgovory-o-vazhnom/" TargetMode="External"/><Relationship Id="rId57" Type="http://schemas.openxmlformats.org/officeDocument/2006/relationships/hyperlink" Target="https://apkpro.ru/razgovory-o-vazhnom/" TargetMode="External"/><Relationship Id="rId10" Type="http://schemas.openxmlformats.org/officeDocument/2006/relationships/hyperlink" Target="https://apkpro.ru/razgovory-o-vazhnom/" TargetMode="External"/><Relationship Id="rId31" Type="http://schemas.openxmlformats.org/officeDocument/2006/relationships/hyperlink" Target="https://apkpro.ru/razgovory-o-vazhnom/" TargetMode="External"/><Relationship Id="rId44" Type="http://schemas.openxmlformats.org/officeDocument/2006/relationships/hyperlink" Target="https://apkpro.ru/razgovory-o-vazhnom/" TargetMode="External"/><Relationship Id="rId52" Type="http://schemas.openxmlformats.org/officeDocument/2006/relationships/hyperlink" Target="https://apkpro.ru/razgovory-o-vazhnom/" TargetMode="External"/><Relationship Id="rId60" Type="http://schemas.openxmlformats.org/officeDocument/2006/relationships/hyperlink" Target="https://apkpro.ru/razgovory-o-vazhnom/" TargetMode="External"/><Relationship Id="rId65" Type="http://schemas.openxmlformats.org/officeDocument/2006/relationships/hyperlink" Target="https://apkpro.ru/razgovory-o-vazhnom/" TargetMode="External"/><Relationship Id="rId73" Type="http://schemas.openxmlformats.org/officeDocument/2006/relationships/hyperlink" Target="https://topuch.com/geroi-otechestva-raznih-istoricheskih-epoh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razgovory-o-vazhnom/" TargetMode="External"/><Relationship Id="rId13" Type="http://schemas.openxmlformats.org/officeDocument/2006/relationships/hyperlink" Target="https://apkpro.ru/razgovory-o-vazhnom/" TargetMode="External"/><Relationship Id="rId18" Type="http://schemas.openxmlformats.org/officeDocument/2006/relationships/hyperlink" Target="https://apkpro.ru/razgovory-o-vazhnom/" TargetMode="External"/><Relationship Id="rId39" Type="http://schemas.openxmlformats.org/officeDocument/2006/relationships/hyperlink" Target="https://apkpro.ru/razgovory-o-vazhnom/" TargetMode="External"/><Relationship Id="rId34" Type="http://schemas.openxmlformats.org/officeDocument/2006/relationships/hyperlink" Target="https://apkpro.ru/razgovory-o-vazhnom/" TargetMode="External"/><Relationship Id="rId50" Type="http://schemas.openxmlformats.org/officeDocument/2006/relationships/hyperlink" Target="https://apkpro.ru/razgovory-o-vazhnom/" TargetMode="External"/><Relationship Id="rId55" Type="http://schemas.openxmlformats.org/officeDocument/2006/relationships/hyperlink" Target="https://apkpro.ru/razgovory-o-vazhnom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apkpro.ru/razgovory-o-vazhnom/" TargetMode="External"/><Relationship Id="rId71" Type="http://schemas.openxmlformats.org/officeDocument/2006/relationships/hyperlink" Target="https://apkpro.ru/razgovory-o-vazh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21</Pages>
  <Words>7186</Words>
  <Characters>40964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user33</cp:lastModifiedBy>
  <cp:revision>11</cp:revision>
  <dcterms:created xsi:type="dcterms:W3CDTF">2022-11-02T02:17:00Z</dcterms:created>
  <dcterms:modified xsi:type="dcterms:W3CDTF">2022-11-15T10:46:00Z</dcterms:modified>
</cp:coreProperties>
</file>